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D2528" w14:textId="77777777" w:rsidR="0083514A" w:rsidRPr="0083514A" w:rsidRDefault="0083514A" w:rsidP="0083514A">
      <w:pPr>
        <w:pStyle w:val="Ingetavstnd"/>
        <w:rPr>
          <w:color w:val="FFFFFF" w:themeColor="background1"/>
          <w:sz w:val="10"/>
          <w:szCs w:val="10"/>
        </w:rPr>
      </w:pPr>
      <w:r w:rsidRPr="0083514A">
        <w:rPr>
          <w:color w:val="FFFFFF" w:themeColor="background1"/>
          <w:sz w:val="10"/>
          <w:szCs w:val="10"/>
        </w:rPr>
        <w:t>Nacka Kommun</w:t>
      </w:r>
    </w:p>
    <w:sdt>
      <w:sdtPr>
        <w:alias w:val="Instans"/>
        <w:tag w:val="Instans"/>
        <w:id w:val="-1862737114"/>
        <w:lock w:val="sdtLocked"/>
        <w:placeholder>
          <w:docPart w:val="03BF86D3FA8D4FDE9EDC0D64E2379177"/>
        </w:placeholder>
      </w:sdtPr>
      <w:sdtEndPr/>
      <w:sdtContent>
        <w:p w14:paraId="23C769F7" w14:textId="508EE5CC" w:rsidR="00D21066" w:rsidRDefault="003518C3" w:rsidP="00DD7E4D">
          <w:pPr>
            <w:pStyle w:val="Adress-brev"/>
            <w:spacing w:after="120"/>
            <w:ind w:left="4932"/>
          </w:pPr>
          <w:r w:rsidRPr="003518C3">
            <w:t>Kommunstyrelsens stadsutvecklingsutskott</w:t>
          </w:r>
        </w:p>
      </w:sdtContent>
    </w:sdt>
    <w:p w14:paraId="3438FB14" w14:textId="77777777" w:rsidR="000E75EC" w:rsidRPr="00955714" w:rsidRDefault="00313183" w:rsidP="000E75EC">
      <w:pPr>
        <w:pStyle w:val="Ingetavstnd"/>
      </w:pPr>
      <w:bookmarkStart w:id="0" w:name="_Hlk130683733"/>
      <w:r>
        <w:t>2023-12-06</w:t>
      </w:r>
    </w:p>
    <w:bookmarkEnd w:id="0"/>
    <w:p w14:paraId="0904F9A6" w14:textId="77777777" w:rsidR="00187726" w:rsidRDefault="00187726" w:rsidP="000E75EC">
      <w:pPr>
        <w:pStyle w:val="Ingetavstnd"/>
      </w:pPr>
      <w:r>
        <w:t>TJÄNSTESKRIVELSE</w:t>
      </w:r>
    </w:p>
    <w:p w14:paraId="1EE9FE71" w14:textId="77777777" w:rsidR="00D851A5" w:rsidRPr="00955714" w:rsidRDefault="00D851A5" w:rsidP="000E75EC">
      <w:r w:rsidRPr="00955714">
        <w:t>Dnr</w:t>
      </w:r>
      <w:r w:rsidR="004B1FF4">
        <w:t xml:space="preserve">: </w:t>
      </w:r>
      <w:r w:rsidR="00313183" w:rsidRPr="00E33C4F">
        <w:t>KFKS-2019-00865</w:t>
      </w:r>
    </w:p>
    <w:sdt>
      <w:sdtPr>
        <w:alias w:val="Ärendemening"/>
        <w:tag w:val="CaseTitle"/>
        <w:id w:val="2078466077"/>
        <w:lock w:val="sdtLocked"/>
        <w:placeholder>
          <w:docPart w:val="27380FCF0BE14B7990753AEE7588ACDE"/>
        </w:placeholder>
      </w:sdtPr>
      <w:sdtEndPr>
        <w:rPr>
          <w:b w:val="0"/>
          <w:bCs/>
          <w:i/>
          <w:iCs/>
        </w:rPr>
      </w:sdtEndPr>
      <w:sdtContent>
        <w:p w14:paraId="7AD6D80B" w14:textId="50180FA9" w:rsidR="003518C3" w:rsidRDefault="003518C3" w:rsidP="003518C3">
          <w:pPr>
            <w:pStyle w:val="Rubrik1"/>
          </w:pPr>
          <w:r>
            <w:t>Förlängning av markanvisningsavtal för Amperen, Kraftledningsstråket, Orminge</w:t>
          </w:r>
        </w:p>
        <w:p w14:paraId="11D3042E" w14:textId="0D4015A9" w:rsidR="0035054F" w:rsidRPr="003518C3" w:rsidRDefault="003518C3" w:rsidP="003518C3">
          <w:pPr>
            <w:pStyle w:val="Rubrik1"/>
            <w:rPr>
              <w:b w:val="0"/>
              <w:bCs/>
              <w:i/>
              <w:iCs/>
            </w:rPr>
          </w:pPr>
          <w:r w:rsidRPr="003518C3">
            <w:rPr>
              <w:b w:val="0"/>
              <w:bCs/>
              <w:i/>
              <w:iCs/>
            </w:rPr>
            <w:t>Del av fastighet Orminge 60:1</w:t>
          </w:r>
        </w:p>
      </w:sdtContent>
    </w:sdt>
    <w:p w14:paraId="675404FE" w14:textId="77777777" w:rsidR="00325A64" w:rsidRPr="00325A64" w:rsidRDefault="00C938B4" w:rsidP="005A2140">
      <w:pPr>
        <w:pStyle w:val="Rubrik2"/>
      </w:pPr>
      <w:r>
        <w:t>Förslag till beslut</w:t>
      </w:r>
    </w:p>
    <w:sdt>
      <w:sdtPr>
        <w:alias w:val="Beslut"/>
        <w:tag w:val="Beslut"/>
        <w:id w:val="1800333261"/>
        <w:lock w:val="sdtLocked"/>
        <w:placeholder>
          <w:docPart w:val="D94895BC20674CBDAF61F00B3BD7B248"/>
        </w:placeholder>
      </w:sdtPr>
      <w:sdtEndPr/>
      <w:sdtContent>
        <w:p w14:paraId="05B7F1D0" w14:textId="54F03A72" w:rsidR="003518C3" w:rsidRDefault="003518C3" w:rsidP="003518C3">
          <w:r>
            <w:t xml:space="preserve">Kommunstyrelsens stadsutvecklingsutskott beslutar att ingå tilläggsavtal till markanvisningsavtal för Amperen, Kraftledningsstråket med Mjöbäcks Entreprenad AB avseende del av fastigheten Orminge 60:1 enligt bilaga 1 till tjänsteskrivelsen daterad den </w:t>
          </w:r>
          <w:r w:rsidR="00700479">
            <w:t>6</w:t>
          </w:r>
          <w:r>
            <w:t xml:space="preserve"> </w:t>
          </w:r>
          <w:r w:rsidR="00E55D27">
            <w:t>december</w:t>
          </w:r>
          <w:r>
            <w:t xml:space="preserve"> 202</w:t>
          </w:r>
          <w:r w:rsidR="00E55D27">
            <w:t>3</w:t>
          </w:r>
          <w:r>
            <w:t xml:space="preserve">. </w:t>
          </w:r>
        </w:p>
        <w:p w14:paraId="3139D90F" w14:textId="7CC473E7" w:rsidR="00955714" w:rsidRPr="00AB2F90" w:rsidRDefault="003518C3" w:rsidP="003518C3">
          <w:r>
            <w:t>Detta beslut fattas av kommunstyrelsens stadsutvecklingsutskott med stöd av delegationspunkt 10.6 i kommunstyrelsens delegationsordning.</w:t>
          </w:r>
        </w:p>
      </w:sdtContent>
    </w:sdt>
    <w:p w14:paraId="1348E513" w14:textId="77777777" w:rsidR="00C938B4" w:rsidRDefault="00C938B4" w:rsidP="00C938B4">
      <w:pPr>
        <w:pStyle w:val="Rubrik2"/>
      </w:pPr>
      <w:r>
        <w:t>Sammanfattning</w:t>
      </w:r>
      <w:r w:rsidR="00BE7772">
        <w:t xml:space="preserve"> av ärendet</w:t>
      </w:r>
    </w:p>
    <w:sdt>
      <w:sdtPr>
        <w:alias w:val="Komplettering"/>
        <w:tag w:val="Komplettering"/>
        <w:id w:val="1428772548"/>
        <w:lock w:val="sdtLocked"/>
        <w:placeholder>
          <w:docPart w:val="44E317AA284C4DDB8D0BC68096C5DA41"/>
        </w:placeholder>
      </w:sdtPr>
      <w:sdtEndPr/>
      <w:sdtContent>
        <w:p w14:paraId="76F2182E" w14:textId="4650861C" w:rsidR="003518C3" w:rsidRDefault="003518C3" w:rsidP="003518C3">
          <w:r>
            <w:t>Ärendet rör förlängning av markanvisningsavtal för Amperen, Kraftledningsstråket avseende del av fastigheten Orminge 60:1, nedan benämnt Markanvisningsavtalet.</w:t>
          </w:r>
        </w:p>
        <w:p w14:paraId="36B8C632" w14:textId="77777777" w:rsidR="00E55D27" w:rsidRDefault="00E55D27" w:rsidP="003518C3">
          <w:r w:rsidRPr="00E55D27">
            <w:t xml:space="preserve">Mjöbäcks Entreprenad AB och Nacka kommun ingick Markanvisningsavtalet den 19 augusti 2019 och det gällde ursprungligen till och med den 30 juni 2021. Sedan parterna ingick Markanvisningsavtalet har avtalet förlängts vid två tillfällen och nuvarande giltighetstid löper ut den 31 december 2023. Arbetet med planläggning pågår men har blivit något försenat, vilket gett upphov till att parterna behöver utöka Markanvisningsavtalets giltighetstid ytterligare. </w:t>
          </w:r>
        </w:p>
        <w:p w14:paraId="69CF352D" w14:textId="62BE39B5" w:rsidR="003518C3" w:rsidRDefault="003518C3" w:rsidP="003518C3">
          <w:r>
            <w:t xml:space="preserve">Mjöbäcks Entreprenad AB har varit en aktiv part i projektet och kommunen har inga synpunkter på bolagets insats. Mot denna bakgrund bedömer kommunen att det är skäligt att förlänga Markanvisningsavtalet till och med den 31 december 2024. </w:t>
          </w:r>
        </w:p>
        <w:p w14:paraId="6E88CE76" w14:textId="4D37F4AF" w:rsidR="00955714" w:rsidRPr="00AB2F90" w:rsidRDefault="003518C3" w:rsidP="003518C3">
          <w:r>
            <w:t>Enligt nuvarande tidplan bedöms detaljplanen kunna antas och projektet gå upp med genomförandebeslut under kvartal 3 2024.</w:t>
          </w:r>
        </w:p>
      </w:sdtContent>
    </w:sdt>
    <w:p w14:paraId="1165666D" w14:textId="47C762F2" w:rsidR="00C938B4" w:rsidRDefault="00E13B2B" w:rsidP="00C938B4">
      <w:pPr>
        <w:pStyle w:val="Rubrik2"/>
      </w:pPr>
      <w:r>
        <w:t>Ärendet</w:t>
      </w:r>
    </w:p>
    <w:p w14:paraId="7A172A40" w14:textId="77777777" w:rsidR="00E13B2B" w:rsidRDefault="00E13B2B" w:rsidP="00E13B2B">
      <w:pPr>
        <w:spacing w:after="0"/>
      </w:pPr>
    </w:p>
    <w:p w14:paraId="497A5408" w14:textId="69984627" w:rsidR="003518C3" w:rsidRDefault="003518C3" w:rsidP="003518C3">
      <w:pPr>
        <w:autoSpaceDE w:val="0"/>
        <w:autoSpaceDN w:val="0"/>
        <w:adjustRightInd w:val="0"/>
        <w:spacing w:line="240" w:lineRule="auto"/>
        <w:rPr>
          <w:rFonts w:cs="Garamond"/>
        </w:rPr>
      </w:pPr>
      <w:r w:rsidRPr="007144A0">
        <w:rPr>
          <w:rFonts w:cs="Garamond"/>
        </w:rPr>
        <w:lastRenderedPageBreak/>
        <w:t xml:space="preserve">Mjöbäcks Entreprenad AB och Nacka </w:t>
      </w:r>
      <w:r>
        <w:rPr>
          <w:rFonts w:cs="Garamond"/>
        </w:rPr>
        <w:t>k</w:t>
      </w:r>
      <w:r w:rsidRPr="007144A0">
        <w:rPr>
          <w:rFonts w:cs="Garamond"/>
        </w:rPr>
        <w:t>ommun har</w:t>
      </w:r>
      <w:r>
        <w:rPr>
          <w:rFonts w:cs="Garamond"/>
        </w:rPr>
        <w:t xml:space="preserve"> den 19 augusti 2019 ingått</w:t>
      </w:r>
      <w:r w:rsidRPr="007144A0">
        <w:rPr>
          <w:rFonts w:cs="Garamond"/>
        </w:rPr>
        <w:t xml:space="preserve"> markanvisningsavtal </w:t>
      </w:r>
      <w:r>
        <w:rPr>
          <w:rFonts w:cs="Garamond"/>
        </w:rPr>
        <w:t xml:space="preserve">för Amperen, Kraftledningsstråket avseende </w:t>
      </w:r>
      <w:r w:rsidRPr="007144A0">
        <w:rPr>
          <w:rFonts w:cs="Garamond"/>
        </w:rPr>
        <w:t>del av fastigheten Orminge 60:1. Avtalet syftar till att ge Mjöbäcks Entreprenad AB ensam förhandlingsrätt med kommunen om planläggning och upplåtelse avseende del av fastigheten Orminge 60:</w:t>
      </w:r>
      <w:r>
        <w:rPr>
          <w:rFonts w:cs="Garamond"/>
        </w:rPr>
        <w:t>1</w:t>
      </w:r>
      <w:r w:rsidRPr="007144A0">
        <w:rPr>
          <w:rFonts w:cs="Garamond"/>
        </w:rPr>
        <w:t xml:space="preserve">. </w:t>
      </w:r>
    </w:p>
    <w:p w14:paraId="3089532A" w14:textId="331FD5F4" w:rsidR="003518C3" w:rsidRDefault="003518C3" w:rsidP="003518C3">
      <w:pPr>
        <w:autoSpaceDE w:val="0"/>
        <w:autoSpaceDN w:val="0"/>
        <w:adjustRightInd w:val="0"/>
        <w:spacing w:line="240" w:lineRule="auto"/>
        <w:rPr>
          <w:rFonts w:cs="Garamond"/>
        </w:rPr>
      </w:pPr>
      <w:r w:rsidRPr="00A765D2">
        <w:rPr>
          <w:rFonts w:cs="Garamond"/>
        </w:rPr>
        <w:t>Markanvisningsavtalet</w:t>
      </w:r>
      <w:r>
        <w:rPr>
          <w:rFonts w:cs="Garamond"/>
        </w:rPr>
        <w:t xml:space="preserve"> syftar till att parterna, vid detaljplanens antagande, ska ingå ett </w:t>
      </w:r>
      <w:r w:rsidRPr="00A765D2">
        <w:rPr>
          <w:rFonts w:cs="Garamond"/>
        </w:rPr>
        <w:t xml:space="preserve">markgenomförandeavtal </w:t>
      </w:r>
      <w:r>
        <w:rPr>
          <w:rFonts w:cs="Garamond"/>
        </w:rPr>
        <w:t>och ett överlåtelseavtal. I samband med det upphör Markanvisningsavtalet att gälla</w:t>
      </w:r>
      <w:r w:rsidR="00980259">
        <w:rPr>
          <w:rFonts w:cs="Garamond"/>
        </w:rPr>
        <w:t>.</w:t>
      </w:r>
      <w:r>
        <w:rPr>
          <w:rFonts w:cs="Garamond"/>
        </w:rPr>
        <w:t xml:space="preserve"> A</w:t>
      </w:r>
      <w:r w:rsidRPr="003D20BC">
        <w:rPr>
          <w:rFonts w:cs="Garamond"/>
        </w:rPr>
        <w:t xml:space="preserve">rbetet med detaljplanen har </w:t>
      </w:r>
      <w:r>
        <w:rPr>
          <w:rFonts w:cs="Garamond"/>
        </w:rPr>
        <w:t>tagit längre tid än vad projektet räknat med, vilket föranlett ett behov att förlänga Markanvisningsavtalets giltighetstid</w:t>
      </w:r>
      <w:r w:rsidR="00E55D27">
        <w:rPr>
          <w:rFonts w:cs="Garamond"/>
        </w:rPr>
        <w:t xml:space="preserve"> tidigare och nu ytterligare</w:t>
      </w:r>
      <w:r>
        <w:rPr>
          <w:rFonts w:cs="Garamond"/>
        </w:rPr>
        <w:t xml:space="preserve">. </w:t>
      </w:r>
      <w:r w:rsidRPr="003D20BC">
        <w:rPr>
          <w:rFonts w:cs="Garamond"/>
        </w:rPr>
        <w:t>Mjöbäcks Entreprenad AB har varit</w:t>
      </w:r>
      <w:r>
        <w:rPr>
          <w:rFonts w:cs="Garamond"/>
        </w:rPr>
        <w:t xml:space="preserve"> en</w:t>
      </w:r>
      <w:r w:rsidRPr="003D20BC">
        <w:rPr>
          <w:rFonts w:cs="Garamond"/>
        </w:rPr>
        <w:t xml:space="preserve"> aktiv</w:t>
      </w:r>
      <w:r>
        <w:rPr>
          <w:rFonts w:cs="Garamond"/>
        </w:rPr>
        <w:t xml:space="preserve"> part</w:t>
      </w:r>
      <w:r w:rsidRPr="003D20BC">
        <w:rPr>
          <w:rFonts w:cs="Garamond"/>
        </w:rPr>
        <w:t xml:space="preserve"> i projektet och kommunen har inga synpunkter på bolagets insats</w:t>
      </w:r>
      <w:r>
        <w:rPr>
          <w:rFonts w:cs="Garamond"/>
        </w:rPr>
        <w:t>. Mot denna bakgrund bedömer kommunen det skäligt att</w:t>
      </w:r>
      <w:r>
        <w:t xml:space="preserve"> förlänga Markanvisningsavtalet</w:t>
      </w:r>
      <w:r w:rsidRPr="003D20BC">
        <w:rPr>
          <w:rFonts w:cs="Garamond"/>
        </w:rPr>
        <w:t>.</w:t>
      </w:r>
    </w:p>
    <w:p w14:paraId="33CA2AB0" w14:textId="29F76174" w:rsidR="003518C3" w:rsidRDefault="003518C3" w:rsidP="003518C3">
      <w:pPr>
        <w:autoSpaceDE w:val="0"/>
        <w:autoSpaceDN w:val="0"/>
        <w:adjustRightInd w:val="0"/>
        <w:spacing w:line="240" w:lineRule="auto"/>
        <w:rPr>
          <w:rFonts w:cs="Garamond"/>
        </w:rPr>
      </w:pPr>
      <w:r w:rsidRPr="003D20BC">
        <w:rPr>
          <w:rFonts w:cs="Garamond"/>
        </w:rPr>
        <w:t>Markanvisningsavtalet giltighetstid löp</w:t>
      </w:r>
      <w:r>
        <w:rPr>
          <w:rFonts w:cs="Garamond"/>
        </w:rPr>
        <w:t>er</w:t>
      </w:r>
      <w:r w:rsidRPr="003D20BC">
        <w:rPr>
          <w:rFonts w:cs="Garamond"/>
        </w:rPr>
        <w:t xml:space="preserve"> </w:t>
      </w:r>
      <w:r>
        <w:rPr>
          <w:rFonts w:cs="Garamond"/>
        </w:rPr>
        <w:t xml:space="preserve">för närvarande </w:t>
      </w:r>
      <w:r w:rsidRPr="003D20BC">
        <w:rPr>
          <w:rFonts w:cs="Garamond"/>
        </w:rPr>
        <w:t xml:space="preserve">till och med den </w:t>
      </w:r>
      <w:r>
        <w:rPr>
          <w:rFonts w:cs="Garamond"/>
        </w:rPr>
        <w:t xml:space="preserve">31 december 2023. Avtalet gällde ursprungligen till den 30 juni 2021 och har därefter förlängts till december den 31 december 2022 och senare till den 31 december 2023. Sedan dess har arbetet med detaljplanen försenats med anledning av svårigheter kopplade till dagvattenhantering. </w:t>
      </w:r>
      <w:r w:rsidR="00E55D27">
        <w:rPr>
          <w:rFonts w:cs="Garamond"/>
        </w:rPr>
        <w:t xml:space="preserve">Tidigare förlängning berodde dels på </w:t>
      </w:r>
      <w:r w:rsidR="00CC0380">
        <w:rPr>
          <w:rFonts w:cs="Garamond"/>
        </w:rPr>
        <w:t>pandemin</w:t>
      </w:r>
      <w:r w:rsidR="00E55D27">
        <w:rPr>
          <w:rFonts w:cs="Garamond"/>
        </w:rPr>
        <w:t xml:space="preserve"> men främst på ett omtag kring huvudmannaskap för gator inom området. </w:t>
      </w:r>
      <w:r>
        <w:rPr>
          <w:rFonts w:cs="Garamond"/>
        </w:rPr>
        <w:t xml:space="preserve">Parterna är överens om att fortsätta arbetet med planen och har därför förhandlat fram föreslaget tilläggsavtal till Markanvisningsavtalet, se bilaga 1. </w:t>
      </w:r>
    </w:p>
    <w:p w14:paraId="77A67A9E" w14:textId="7C67DD0B" w:rsidR="00E13B2B" w:rsidRPr="00E13B2B" w:rsidRDefault="003518C3" w:rsidP="003518C3">
      <w:pPr>
        <w:ind w:left="-5"/>
      </w:pPr>
      <w:r w:rsidRPr="00230E26">
        <w:t>Genom att ingå föreslaget tilläggsavtal</w:t>
      </w:r>
      <w:r>
        <w:t xml:space="preserve"> förlängs Markanvisningsavtalet till den 31 december 2024. Parternas målsättning är att granskning av detaljplanen ska ske under kvartal 1 och att detaljplan, markgenomförandeavtal och övriga avtal är färdigställda under kvartal</w:t>
      </w:r>
      <w:r w:rsidR="00E55D27">
        <w:t xml:space="preserve"> </w:t>
      </w:r>
      <w:r>
        <w:t>3 2024. Tilläggsavtalet reglerar även att det som i</w:t>
      </w:r>
      <w:r w:rsidRPr="008603AF">
        <w:t xml:space="preserve"> övrigt följer av markanvisningsavtalet fortsatt</w:t>
      </w:r>
      <w:r>
        <w:t xml:space="preserve"> ska</w:t>
      </w:r>
      <w:r w:rsidRPr="008603AF">
        <w:t xml:space="preserve"> gälla.</w:t>
      </w:r>
    </w:p>
    <w:p w14:paraId="48BAFC74" w14:textId="77777777" w:rsidR="002376FF" w:rsidRDefault="002376FF" w:rsidP="00C938B4">
      <w:pPr>
        <w:pStyle w:val="Rubrik2"/>
      </w:pPr>
      <w:r>
        <w:t>Ekonomiska konsekvenser</w:t>
      </w:r>
    </w:p>
    <w:p w14:paraId="1DB76F41" w14:textId="126273AA" w:rsidR="00E13B2B" w:rsidRPr="00CC0380" w:rsidRDefault="003518C3" w:rsidP="00CC0380">
      <w:pPr>
        <w:autoSpaceDE w:val="0"/>
        <w:autoSpaceDN w:val="0"/>
        <w:adjustRightInd w:val="0"/>
        <w:spacing w:line="240" w:lineRule="auto"/>
        <w:rPr>
          <w:rFonts w:cs="Garamond"/>
        </w:rPr>
      </w:pPr>
      <w:r>
        <w:rPr>
          <w:rFonts w:cs="Garamond"/>
        </w:rPr>
        <w:t>Förslag till beslut bedöms inte få några ekonomiska konsekvenser.</w:t>
      </w:r>
    </w:p>
    <w:p w14:paraId="2133CAFC" w14:textId="77777777" w:rsidR="00C938B4" w:rsidRDefault="00C938B4" w:rsidP="00C938B4">
      <w:pPr>
        <w:pStyle w:val="Rubrik2"/>
      </w:pPr>
      <w:r w:rsidRPr="00364C2E">
        <w:t>Konsekvenser för barn</w:t>
      </w:r>
    </w:p>
    <w:p w14:paraId="00B58BE1" w14:textId="3AB60AA6" w:rsidR="00E13B2B" w:rsidRPr="00E13B2B" w:rsidRDefault="003518C3" w:rsidP="00E13B2B">
      <w:r w:rsidRPr="000C3BF0">
        <w:t xml:space="preserve">Beslutet om att förlänga markanvisningsavtalet får i sig inte några konsekvenser för barn. Konsekvenser för barn utreds i samband </w:t>
      </w:r>
      <w:r w:rsidR="00E55D27">
        <w:t xml:space="preserve">med </w:t>
      </w:r>
      <w:r w:rsidRPr="000C3BF0">
        <w:t>detaljplane</w:t>
      </w:r>
      <w:r w:rsidR="00E55D27">
        <w:t>arbetet</w:t>
      </w:r>
      <w:r w:rsidRPr="000C3BF0">
        <w:t xml:space="preserve"> och redovisas i detaljplaneförslaget.</w:t>
      </w:r>
    </w:p>
    <w:p w14:paraId="4FC3DAB4" w14:textId="77777777" w:rsidR="00C938B4" w:rsidRDefault="002376FF" w:rsidP="00C938B4">
      <w:pPr>
        <w:pStyle w:val="Rubrik2"/>
      </w:pPr>
      <w:r>
        <w:t>Handlingar i ärendet</w:t>
      </w:r>
    </w:p>
    <w:sdt>
      <w:sdtPr>
        <w:alias w:val="Förslag"/>
        <w:tag w:val="Forslag"/>
        <w:id w:val="-894586916"/>
        <w:lock w:val="sdtLocked"/>
        <w:placeholder>
          <w:docPart w:val="9125465B159F4471AC5F1869EAC7349A"/>
        </w:placeholder>
      </w:sdtPr>
      <w:sdtEndPr/>
      <w:sdtContent>
        <w:p w14:paraId="27AA0C6D" w14:textId="77777777" w:rsidR="00767306" w:rsidRPr="00955714" w:rsidRDefault="00C7472B" w:rsidP="00767306">
          <w:pPr>
            <w:pStyle w:val="Ingetavstnd"/>
          </w:pPr>
          <w:r>
            <w:t>Tjänsteskrivelse</w:t>
          </w:r>
          <w:r w:rsidR="00767306">
            <w:t xml:space="preserve"> daterad </w:t>
          </w:r>
          <w:r w:rsidR="00313183">
            <w:t>den 6 december 2023</w:t>
          </w:r>
        </w:p>
        <w:p w14:paraId="41AB7928" w14:textId="1AF72FFF" w:rsidR="00C938B4" w:rsidRDefault="00C7472B" w:rsidP="00C7472B">
          <w:pPr>
            <w:pStyle w:val="Ingetavstnd"/>
          </w:pPr>
          <w:r>
            <w:t>Bilaga</w:t>
          </w:r>
          <w:r w:rsidR="003518C3">
            <w:t xml:space="preserve"> 1. Förlängning markanvisningsavtal Amperen 231206</w:t>
          </w:r>
        </w:p>
      </w:sdtContent>
    </w:sdt>
    <w:p w14:paraId="6A53B8EA" w14:textId="77777777" w:rsidR="00BC7020" w:rsidRDefault="00BC7020" w:rsidP="00F647B7">
      <w:pPr>
        <w:pStyle w:val="Ingetavstnd"/>
      </w:pPr>
    </w:p>
    <w:tbl>
      <w:tblPr>
        <w:tblW w:w="7567" w:type="dxa"/>
        <w:tblLayout w:type="fixed"/>
        <w:tblCellMar>
          <w:left w:w="0" w:type="dxa"/>
          <w:right w:w="0" w:type="dxa"/>
        </w:tblCellMar>
        <w:tblLook w:val="04A0" w:firstRow="1" w:lastRow="0" w:firstColumn="1" w:lastColumn="0" w:noHBand="0" w:noVBand="1"/>
      </w:tblPr>
      <w:tblGrid>
        <w:gridCol w:w="3783"/>
        <w:gridCol w:w="3784"/>
      </w:tblGrid>
      <w:tr w:rsidR="00621660" w:rsidRPr="00951B63" w14:paraId="49F8EF31" w14:textId="77777777" w:rsidTr="005A7247">
        <w:trPr>
          <w:cantSplit/>
          <w:trHeight w:hRule="exact" w:val="1200"/>
        </w:trPr>
        <w:tc>
          <w:tcPr>
            <w:tcW w:w="3783" w:type="dxa"/>
            <w:vAlign w:val="bottom"/>
          </w:tcPr>
          <w:p w14:paraId="28E9CA7E" w14:textId="1104EE14" w:rsidR="00621660" w:rsidRPr="00951B63" w:rsidRDefault="003518C3" w:rsidP="005A7247">
            <w:pPr>
              <w:pStyle w:val="Signatur"/>
            </w:pPr>
            <w:r>
              <w:lastRenderedPageBreak/>
              <w:t>Nina Morling</w:t>
            </w:r>
          </w:p>
          <w:p w14:paraId="2C0A0350" w14:textId="22AE2B10" w:rsidR="00621660" w:rsidRDefault="003518C3" w:rsidP="005A7247">
            <w:pPr>
              <w:pStyle w:val="Signatur"/>
            </w:pPr>
            <w:r>
              <w:t>Enhetschef</w:t>
            </w:r>
          </w:p>
          <w:p w14:paraId="172DEF1A" w14:textId="5E01B377" w:rsidR="00621660" w:rsidRPr="00951B63" w:rsidRDefault="003518C3" w:rsidP="005A7247">
            <w:pPr>
              <w:pStyle w:val="Signatur"/>
            </w:pPr>
            <w:r>
              <w:t>Exploateringsenheten</w:t>
            </w:r>
          </w:p>
        </w:tc>
        <w:tc>
          <w:tcPr>
            <w:tcW w:w="3784" w:type="dxa"/>
            <w:vAlign w:val="bottom"/>
          </w:tcPr>
          <w:p w14:paraId="583A8685" w14:textId="77777777" w:rsidR="00621660" w:rsidRPr="00951B63" w:rsidRDefault="00313183" w:rsidP="005A7247">
            <w:pPr>
              <w:pStyle w:val="Signatur"/>
            </w:pPr>
            <w:r>
              <w:rPr>
                <w:bCs/>
              </w:rPr>
              <w:t>Bastian Vreede</w:t>
            </w:r>
          </w:p>
          <w:p w14:paraId="5847807F" w14:textId="77777777" w:rsidR="00621660" w:rsidRDefault="00313183" w:rsidP="005A7247">
            <w:pPr>
              <w:pStyle w:val="Signatur"/>
              <w:rPr>
                <w:bCs/>
              </w:rPr>
            </w:pPr>
            <w:r>
              <w:rPr>
                <w:bCs/>
              </w:rPr>
              <w:t>Projektledare konsult</w:t>
            </w:r>
          </w:p>
          <w:p w14:paraId="4A195C5B" w14:textId="77777777" w:rsidR="00621660" w:rsidRPr="00951B63" w:rsidRDefault="00313183" w:rsidP="005A7247">
            <w:pPr>
              <w:pStyle w:val="Signatur"/>
            </w:pPr>
            <w:r>
              <w:t>Exploateringsenheten</w:t>
            </w:r>
          </w:p>
        </w:tc>
      </w:tr>
    </w:tbl>
    <w:p w14:paraId="6DFD065C" w14:textId="77777777" w:rsidR="00621660" w:rsidRDefault="00621660" w:rsidP="00F647B7">
      <w:pPr>
        <w:pStyle w:val="Ingetavstnd"/>
      </w:pPr>
    </w:p>
    <w:p w14:paraId="1EE9F647" w14:textId="77777777" w:rsidR="00621660" w:rsidRPr="00A54A9B" w:rsidRDefault="00621660" w:rsidP="00F647B7">
      <w:pPr>
        <w:pStyle w:val="Ingetavstnd"/>
      </w:pPr>
    </w:p>
    <w:sectPr w:rsidR="00621660" w:rsidRPr="00A54A9B" w:rsidSect="00873A2A">
      <w:headerReference w:type="even" r:id="rId11"/>
      <w:headerReference w:type="default" r:id="rId12"/>
      <w:footerReference w:type="even" r:id="rId13"/>
      <w:footerReference w:type="default" r:id="rId14"/>
      <w:headerReference w:type="first" r:id="rId15"/>
      <w:footerReference w:type="first" r:id="rId16"/>
      <w:pgSz w:w="11906" w:h="16838"/>
      <w:pgMar w:top="2466" w:right="1558" w:bottom="1701" w:left="2041" w:header="851"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F2225" w14:textId="77777777" w:rsidR="00313183" w:rsidRDefault="00313183" w:rsidP="00ED6C6F">
      <w:pPr>
        <w:spacing w:after="0" w:line="240" w:lineRule="auto"/>
      </w:pPr>
      <w:r>
        <w:separator/>
      </w:r>
    </w:p>
  </w:endnote>
  <w:endnote w:type="continuationSeparator" w:id="0">
    <w:p w14:paraId="7E0C7E2B" w14:textId="77777777" w:rsidR="00313183" w:rsidRDefault="00313183"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Gill Sans MT">
    <w:altName w:val="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C74CC" w14:textId="77777777" w:rsidR="00444D7B" w:rsidRDefault="00444D7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06"/>
    </w:tblGrid>
    <w:tr w:rsidR="007A69FA" w:rsidRPr="00CE187C" w14:paraId="159B1B91" w14:textId="77777777" w:rsidTr="004D1377">
      <w:tc>
        <w:tcPr>
          <w:tcW w:w="10206" w:type="dxa"/>
        </w:tcPr>
        <w:p w14:paraId="516B1F43" w14:textId="77777777" w:rsidR="007A69FA" w:rsidRPr="00CE187C" w:rsidRDefault="007A69FA" w:rsidP="00CE187C">
          <w:pPr>
            <w:pStyle w:val="Sidfot"/>
            <w:rPr>
              <w:bCs/>
            </w:rPr>
          </w:pPr>
          <w:r w:rsidRPr="00CE187C">
            <w:rPr>
              <w:bCs/>
            </w:rPr>
            <w:fldChar w:fldCharType="begin"/>
          </w:r>
          <w:r w:rsidRPr="00CE187C">
            <w:rPr>
              <w:bCs/>
            </w:rPr>
            <w:instrText>PAGE  \* Arabic  \* MERGEFORMAT</w:instrText>
          </w:r>
          <w:r w:rsidRPr="00CE187C">
            <w:rPr>
              <w:bCs/>
            </w:rPr>
            <w:fldChar w:fldCharType="separate"/>
          </w:r>
          <w:r w:rsidR="005F5702">
            <w:rPr>
              <w:bCs/>
              <w:noProof/>
            </w:rPr>
            <w:t>2</w:t>
          </w:r>
          <w:r w:rsidRPr="00CE187C">
            <w:rPr>
              <w:bCs/>
            </w:rPr>
            <w:fldChar w:fldCharType="end"/>
          </w:r>
          <w:r w:rsidRPr="00CE187C">
            <w:rPr>
              <w:bCs/>
            </w:rPr>
            <w:t> (</w:t>
          </w:r>
          <w:r w:rsidRPr="00CE187C">
            <w:rPr>
              <w:bCs/>
            </w:rPr>
            <w:fldChar w:fldCharType="begin"/>
          </w:r>
          <w:r w:rsidRPr="00CE187C">
            <w:rPr>
              <w:bCs/>
            </w:rPr>
            <w:instrText>NUMPAGES  \* Arabic  \* MERGEFORMAT</w:instrText>
          </w:r>
          <w:r w:rsidRPr="00CE187C">
            <w:rPr>
              <w:bCs/>
            </w:rPr>
            <w:fldChar w:fldCharType="separate"/>
          </w:r>
          <w:r w:rsidR="005F5702">
            <w:rPr>
              <w:bCs/>
              <w:noProof/>
            </w:rPr>
            <w:t>2</w:t>
          </w:r>
          <w:r w:rsidRPr="00CE187C">
            <w:rPr>
              <w:bCs/>
            </w:rPr>
            <w:fldChar w:fldCharType="end"/>
          </w:r>
          <w:r>
            <w:rPr>
              <w:bCs/>
            </w:rPr>
            <w:t>)</w:t>
          </w:r>
        </w:p>
      </w:tc>
    </w:tr>
  </w:tbl>
  <w:p w14:paraId="7A7D556D" w14:textId="77777777" w:rsidR="0001304B" w:rsidRDefault="0001304B" w:rsidP="0001304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2184"/>
      <w:gridCol w:w="1842"/>
      <w:gridCol w:w="1236"/>
      <w:gridCol w:w="1236"/>
      <w:gridCol w:w="1236"/>
      <w:gridCol w:w="1236"/>
      <w:gridCol w:w="1236"/>
    </w:tblGrid>
    <w:tr w:rsidR="00AF62D4" w14:paraId="74E54345" w14:textId="77777777" w:rsidTr="00AF62D4">
      <w:trPr>
        <w:trHeight w:val="75"/>
      </w:trPr>
      <w:tc>
        <w:tcPr>
          <w:tcW w:w="2184" w:type="dxa"/>
          <w:tcBorders>
            <w:top w:val="single" w:sz="4" w:space="0" w:color="auto"/>
          </w:tcBorders>
          <w:tcMar>
            <w:top w:w="57" w:type="dxa"/>
          </w:tcMar>
        </w:tcPr>
        <w:p w14:paraId="6417A5CC" w14:textId="77777777" w:rsidR="00AF62D4" w:rsidRPr="00AF62D4" w:rsidRDefault="00AF62D4" w:rsidP="00AF62D4">
          <w:pPr>
            <w:pStyle w:val="Sidfot"/>
            <w:jc w:val="left"/>
            <w:rPr>
              <w:sz w:val="12"/>
              <w:szCs w:val="21"/>
            </w:rPr>
          </w:pPr>
          <w:r w:rsidRPr="00AF62D4">
            <w:rPr>
              <w:sz w:val="12"/>
              <w:szCs w:val="21"/>
            </w:rPr>
            <w:t>POSTADRESS</w:t>
          </w:r>
        </w:p>
      </w:tc>
      <w:tc>
        <w:tcPr>
          <w:tcW w:w="1842" w:type="dxa"/>
          <w:tcBorders>
            <w:top w:val="single" w:sz="4" w:space="0" w:color="auto"/>
          </w:tcBorders>
          <w:tcMar>
            <w:top w:w="57" w:type="dxa"/>
          </w:tcMar>
        </w:tcPr>
        <w:p w14:paraId="7A4077C5" w14:textId="77777777" w:rsidR="00AF62D4" w:rsidRPr="00AF62D4" w:rsidRDefault="00AF62D4" w:rsidP="00AF62D4">
          <w:pPr>
            <w:pStyle w:val="Sidfot"/>
            <w:jc w:val="left"/>
            <w:rPr>
              <w:sz w:val="12"/>
              <w:szCs w:val="21"/>
            </w:rPr>
          </w:pPr>
          <w:r w:rsidRPr="00AF62D4">
            <w:rPr>
              <w:sz w:val="12"/>
              <w:szCs w:val="21"/>
            </w:rPr>
            <w:t>BESÖKSADRESS</w:t>
          </w:r>
        </w:p>
      </w:tc>
      <w:tc>
        <w:tcPr>
          <w:tcW w:w="1236" w:type="dxa"/>
          <w:tcBorders>
            <w:top w:val="single" w:sz="4" w:space="0" w:color="auto"/>
          </w:tcBorders>
          <w:tcMar>
            <w:top w:w="57" w:type="dxa"/>
          </w:tcMar>
        </w:tcPr>
        <w:p w14:paraId="163FB9A7" w14:textId="77777777" w:rsidR="00AF62D4" w:rsidRPr="00AF62D4" w:rsidRDefault="00AF62D4" w:rsidP="00AF62D4">
          <w:pPr>
            <w:pStyle w:val="Sidfot"/>
            <w:jc w:val="left"/>
            <w:rPr>
              <w:sz w:val="12"/>
              <w:szCs w:val="21"/>
            </w:rPr>
          </w:pPr>
          <w:r w:rsidRPr="00AF62D4">
            <w:rPr>
              <w:sz w:val="12"/>
              <w:szCs w:val="21"/>
            </w:rPr>
            <w:t>TELEFON</w:t>
          </w:r>
        </w:p>
      </w:tc>
      <w:tc>
        <w:tcPr>
          <w:tcW w:w="1236" w:type="dxa"/>
          <w:tcBorders>
            <w:top w:val="single" w:sz="4" w:space="0" w:color="auto"/>
          </w:tcBorders>
          <w:tcMar>
            <w:top w:w="57" w:type="dxa"/>
          </w:tcMar>
        </w:tcPr>
        <w:p w14:paraId="25C20387" w14:textId="77777777" w:rsidR="00AF62D4" w:rsidRPr="00AF62D4" w:rsidRDefault="00AF62D4" w:rsidP="00AF62D4">
          <w:pPr>
            <w:pStyle w:val="Sidfot"/>
            <w:jc w:val="left"/>
            <w:rPr>
              <w:sz w:val="12"/>
              <w:szCs w:val="21"/>
            </w:rPr>
          </w:pPr>
          <w:r w:rsidRPr="00AF62D4">
            <w:rPr>
              <w:sz w:val="12"/>
              <w:szCs w:val="21"/>
            </w:rPr>
            <w:t>E-POST</w:t>
          </w:r>
        </w:p>
      </w:tc>
      <w:tc>
        <w:tcPr>
          <w:tcW w:w="1236" w:type="dxa"/>
          <w:tcBorders>
            <w:top w:val="single" w:sz="4" w:space="0" w:color="auto"/>
          </w:tcBorders>
          <w:tcMar>
            <w:top w:w="57" w:type="dxa"/>
          </w:tcMar>
        </w:tcPr>
        <w:p w14:paraId="1F0E0CF0" w14:textId="77777777" w:rsidR="00AF62D4" w:rsidRPr="00AF62D4" w:rsidRDefault="00AF62D4" w:rsidP="00AF62D4">
          <w:pPr>
            <w:pStyle w:val="Sidfot"/>
            <w:jc w:val="left"/>
            <w:rPr>
              <w:sz w:val="12"/>
              <w:szCs w:val="21"/>
            </w:rPr>
          </w:pPr>
          <w:r w:rsidRPr="00AF62D4">
            <w:rPr>
              <w:sz w:val="12"/>
              <w:szCs w:val="21"/>
            </w:rPr>
            <w:t>SMS</w:t>
          </w:r>
        </w:p>
      </w:tc>
      <w:tc>
        <w:tcPr>
          <w:tcW w:w="1236" w:type="dxa"/>
          <w:tcBorders>
            <w:top w:val="single" w:sz="4" w:space="0" w:color="auto"/>
          </w:tcBorders>
          <w:tcMar>
            <w:top w:w="57" w:type="dxa"/>
          </w:tcMar>
        </w:tcPr>
        <w:p w14:paraId="7913242F" w14:textId="77777777" w:rsidR="00AF62D4" w:rsidRPr="00AF62D4" w:rsidRDefault="00AF62D4" w:rsidP="00AF62D4">
          <w:pPr>
            <w:pStyle w:val="Sidfot"/>
            <w:jc w:val="left"/>
            <w:rPr>
              <w:sz w:val="12"/>
              <w:szCs w:val="21"/>
            </w:rPr>
          </w:pPr>
          <w:r w:rsidRPr="00AF62D4">
            <w:rPr>
              <w:sz w:val="12"/>
              <w:szCs w:val="21"/>
            </w:rPr>
            <w:t>WEBB</w:t>
          </w:r>
        </w:p>
      </w:tc>
      <w:tc>
        <w:tcPr>
          <w:tcW w:w="1236" w:type="dxa"/>
          <w:tcBorders>
            <w:top w:val="single" w:sz="4" w:space="0" w:color="auto"/>
          </w:tcBorders>
          <w:tcMar>
            <w:top w:w="57" w:type="dxa"/>
          </w:tcMar>
        </w:tcPr>
        <w:p w14:paraId="6E600679" w14:textId="77777777" w:rsidR="00AF62D4" w:rsidRPr="00AF62D4" w:rsidRDefault="00AF62D4" w:rsidP="00AF62D4">
          <w:pPr>
            <w:pStyle w:val="Sidfot"/>
            <w:jc w:val="left"/>
            <w:rPr>
              <w:sz w:val="12"/>
              <w:szCs w:val="21"/>
            </w:rPr>
          </w:pPr>
          <w:r w:rsidRPr="00AF62D4">
            <w:rPr>
              <w:sz w:val="12"/>
              <w:szCs w:val="21"/>
            </w:rPr>
            <w:t>ORG.NUMMER</w:t>
          </w:r>
        </w:p>
      </w:tc>
    </w:tr>
    <w:tr w:rsidR="00AF62D4" w14:paraId="3B6DCD00" w14:textId="77777777" w:rsidTr="00AF62D4">
      <w:trPr>
        <w:trHeight w:val="75"/>
      </w:trPr>
      <w:tc>
        <w:tcPr>
          <w:tcW w:w="2184" w:type="dxa"/>
        </w:tcPr>
        <w:p w14:paraId="1A529CE3" w14:textId="77777777" w:rsidR="00AF62D4" w:rsidRPr="00AF62D4" w:rsidRDefault="00AF62D4" w:rsidP="00AF62D4">
          <w:pPr>
            <w:pStyle w:val="Sidfot"/>
            <w:jc w:val="left"/>
            <w:rPr>
              <w:sz w:val="14"/>
              <w:szCs w:val="22"/>
            </w:rPr>
          </w:pPr>
          <w:r w:rsidRPr="00AF62D4">
            <w:rPr>
              <w:sz w:val="14"/>
              <w:szCs w:val="22"/>
            </w:rPr>
            <w:t>Nacka kommun, 131 81 Nacka</w:t>
          </w:r>
        </w:p>
      </w:tc>
      <w:tc>
        <w:tcPr>
          <w:tcW w:w="1842" w:type="dxa"/>
        </w:tcPr>
        <w:p w14:paraId="6E597CD0" w14:textId="77777777" w:rsidR="00AF62D4" w:rsidRPr="00AF62D4" w:rsidRDefault="00AF62D4" w:rsidP="00AF62D4">
          <w:pPr>
            <w:pStyle w:val="Sidfot"/>
            <w:jc w:val="left"/>
            <w:rPr>
              <w:sz w:val="14"/>
              <w:szCs w:val="22"/>
            </w:rPr>
          </w:pPr>
          <w:r w:rsidRPr="00AF62D4">
            <w:rPr>
              <w:sz w:val="14"/>
              <w:szCs w:val="22"/>
            </w:rPr>
            <w:t>Stadshuset, Granitvägen 15</w:t>
          </w:r>
        </w:p>
      </w:tc>
      <w:tc>
        <w:tcPr>
          <w:tcW w:w="1236" w:type="dxa"/>
        </w:tcPr>
        <w:p w14:paraId="7A163B49" w14:textId="77777777" w:rsidR="00AF62D4" w:rsidRPr="00AF62D4" w:rsidRDefault="00AF62D4" w:rsidP="00AF62D4">
          <w:pPr>
            <w:pStyle w:val="Sidfot"/>
            <w:jc w:val="left"/>
            <w:rPr>
              <w:sz w:val="14"/>
              <w:szCs w:val="22"/>
            </w:rPr>
          </w:pPr>
          <w:r w:rsidRPr="00AF62D4">
            <w:rPr>
              <w:sz w:val="14"/>
              <w:szCs w:val="22"/>
            </w:rPr>
            <w:t>08-718 80 00</w:t>
          </w:r>
        </w:p>
      </w:tc>
      <w:tc>
        <w:tcPr>
          <w:tcW w:w="1236" w:type="dxa"/>
        </w:tcPr>
        <w:p w14:paraId="41ED45F2" w14:textId="77777777" w:rsidR="00AF62D4" w:rsidRPr="00AF62D4" w:rsidRDefault="00AF62D4" w:rsidP="00AF62D4">
          <w:pPr>
            <w:pStyle w:val="Sidfot"/>
            <w:jc w:val="left"/>
            <w:rPr>
              <w:sz w:val="14"/>
              <w:szCs w:val="22"/>
            </w:rPr>
          </w:pPr>
          <w:r w:rsidRPr="00AF62D4">
            <w:rPr>
              <w:sz w:val="14"/>
              <w:szCs w:val="22"/>
            </w:rPr>
            <w:t>info@nacka.se</w:t>
          </w:r>
        </w:p>
      </w:tc>
      <w:tc>
        <w:tcPr>
          <w:tcW w:w="1236" w:type="dxa"/>
        </w:tcPr>
        <w:p w14:paraId="46A13A71" w14:textId="77777777" w:rsidR="00AF62D4" w:rsidRPr="00AF62D4" w:rsidRDefault="00AF62D4" w:rsidP="00AF62D4">
          <w:pPr>
            <w:pStyle w:val="Sidfot"/>
            <w:jc w:val="left"/>
            <w:rPr>
              <w:sz w:val="14"/>
              <w:szCs w:val="22"/>
            </w:rPr>
          </w:pPr>
          <w:r w:rsidRPr="00AF62D4">
            <w:rPr>
              <w:sz w:val="14"/>
              <w:szCs w:val="22"/>
            </w:rPr>
            <w:t>716 80</w:t>
          </w:r>
        </w:p>
      </w:tc>
      <w:tc>
        <w:tcPr>
          <w:tcW w:w="1236" w:type="dxa"/>
        </w:tcPr>
        <w:p w14:paraId="324BDF9D" w14:textId="77777777" w:rsidR="00AF62D4" w:rsidRPr="00AF62D4" w:rsidRDefault="00AF62D4" w:rsidP="00AF62D4">
          <w:pPr>
            <w:pStyle w:val="Sidfot"/>
            <w:jc w:val="left"/>
            <w:rPr>
              <w:sz w:val="14"/>
              <w:szCs w:val="22"/>
            </w:rPr>
          </w:pPr>
          <w:r w:rsidRPr="00AF62D4">
            <w:rPr>
              <w:sz w:val="14"/>
              <w:szCs w:val="22"/>
            </w:rPr>
            <w:t>www.nacka.se</w:t>
          </w:r>
        </w:p>
      </w:tc>
      <w:tc>
        <w:tcPr>
          <w:tcW w:w="1236" w:type="dxa"/>
        </w:tcPr>
        <w:p w14:paraId="23CE465B" w14:textId="77777777" w:rsidR="00AF62D4" w:rsidRPr="00AF62D4" w:rsidRDefault="00AF62D4" w:rsidP="00AF62D4">
          <w:pPr>
            <w:pStyle w:val="Sidfot"/>
            <w:jc w:val="left"/>
            <w:rPr>
              <w:sz w:val="14"/>
              <w:szCs w:val="22"/>
            </w:rPr>
          </w:pPr>
          <w:r w:rsidRPr="00AF62D4">
            <w:rPr>
              <w:sz w:val="14"/>
              <w:szCs w:val="22"/>
            </w:rPr>
            <w:t>212000-0167</w:t>
          </w:r>
        </w:p>
      </w:tc>
    </w:tr>
  </w:tbl>
  <w:p w14:paraId="7E5E5ED3" w14:textId="77777777" w:rsidR="00CB0B3D" w:rsidRDefault="00CB0B3D" w:rsidP="00AF62D4">
    <w:pPr>
      <w:pStyle w:val="Sidfo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8C587" w14:textId="77777777" w:rsidR="00313183" w:rsidRDefault="00313183" w:rsidP="00ED6C6F">
      <w:pPr>
        <w:spacing w:after="0" w:line="240" w:lineRule="auto"/>
      </w:pPr>
      <w:r>
        <w:separator/>
      </w:r>
    </w:p>
  </w:footnote>
  <w:footnote w:type="continuationSeparator" w:id="0">
    <w:p w14:paraId="017FFAF5" w14:textId="77777777" w:rsidR="00313183" w:rsidRDefault="00313183"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A7C06" w14:textId="77777777" w:rsidR="00444D7B" w:rsidRDefault="00444D7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71" w:type="dxa"/>
      <w:tblInd w:w="-1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471"/>
    </w:tblGrid>
    <w:tr w:rsidR="000537C8" w14:paraId="2317761B" w14:textId="77777777" w:rsidTr="00D20563">
      <w:tc>
        <w:tcPr>
          <w:tcW w:w="10471" w:type="dxa"/>
        </w:tcPr>
        <w:p w14:paraId="48DB60A5" w14:textId="77777777" w:rsidR="000537C8" w:rsidRDefault="000537C8" w:rsidP="000537C8">
          <w:pPr>
            <w:pStyle w:val="Ingetavstnd"/>
          </w:pPr>
          <w:r>
            <w:rPr>
              <w:noProof/>
              <w:lang w:eastAsia="sv-SE"/>
            </w:rPr>
            <w:drawing>
              <wp:inline distT="0" distB="0" distL="0" distR="0" wp14:anchorId="69A9B1FB" wp14:editId="2E1DE00C">
                <wp:extent cx="433656" cy="612000"/>
                <wp:effectExtent l="0" t="0" r="5080" b="0"/>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656" cy="612000"/>
                        </a:xfrm>
                        <a:prstGeom prst="rect">
                          <a:avLst/>
                        </a:prstGeom>
                        <a:noFill/>
                        <a:ln>
                          <a:noFill/>
                        </a:ln>
                      </pic:spPr>
                    </pic:pic>
                  </a:graphicData>
                </a:graphic>
              </wp:inline>
            </w:drawing>
          </w:r>
        </w:p>
      </w:tc>
    </w:tr>
  </w:tbl>
  <w:p w14:paraId="561AAD51" w14:textId="77777777" w:rsidR="00F647B7" w:rsidRDefault="00F647B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153"/>
      <w:gridCol w:w="4053"/>
    </w:tblGrid>
    <w:tr w:rsidR="00F1460A" w14:paraId="24AB5407" w14:textId="77777777" w:rsidTr="00210B3C">
      <w:tc>
        <w:tcPr>
          <w:tcW w:w="6153" w:type="dxa"/>
        </w:tcPr>
        <w:p w14:paraId="6C866038" w14:textId="77777777" w:rsidR="00F1460A" w:rsidRDefault="00210B3C" w:rsidP="0001304B">
          <w:pPr>
            <w:pStyle w:val="Sidhuvud"/>
            <w:ind w:left="9"/>
          </w:pPr>
          <w:r>
            <w:rPr>
              <w:noProof/>
              <w:lang w:eastAsia="sv-SE"/>
            </w:rPr>
            <w:drawing>
              <wp:inline distT="0" distB="0" distL="0" distR="0" wp14:anchorId="4B28FB7C" wp14:editId="7E4496B0">
                <wp:extent cx="733425" cy="1035050"/>
                <wp:effectExtent l="0" t="0" r="9525" b="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1035050"/>
                        </a:xfrm>
                        <a:prstGeom prst="rect">
                          <a:avLst/>
                        </a:prstGeom>
                        <a:noFill/>
                        <a:ln>
                          <a:noFill/>
                        </a:ln>
                      </pic:spPr>
                    </pic:pic>
                  </a:graphicData>
                </a:graphic>
              </wp:inline>
            </w:drawing>
          </w:r>
        </w:p>
      </w:tc>
      <w:tc>
        <w:tcPr>
          <w:tcW w:w="4053" w:type="dxa"/>
        </w:tcPr>
        <w:p w14:paraId="7A2626CC" w14:textId="77777777" w:rsidR="00F1460A" w:rsidRDefault="00F1460A" w:rsidP="00F1460A">
          <w:pPr>
            <w:pStyle w:val="Ingetavstnd"/>
          </w:pPr>
        </w:p>
      </w:tc>
    </w:tr>
  </w:tbl>
  <w:p w14:paraId="5BC34404" w14:textId="77777777" w:rsidR="00F77824" w:rsidRDefault="00F77824" w:rsidP="0003455B">
    <w:pPr>
      <w:pStyle w:val="Sidhuvud"/>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1" w15:restartNumberingAfterBreak="0">
    <w:nsid w:val="1A6A1988"/>
    <w:multiLevelType w:val="multilevel"/>
    <w:tmpl w:val="F0101B5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8477D1"/>
    <w:multiLevelType w:val="hybridMultilevel"/>
    <w:tmpl w:val="D2F45A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22760945">
    <w:abstractNumId w:val="14"/>
  </w:num>
  <w:num w:numId="2" w16cid:durableId="1806311281">
    <w:abstractNumId w:val="3"/>
  </w:num>
  <w:num w:numId="3" w16cid:durableId="70661974">
    <w:abstractNumId w:val="2"/>
  </w:num>
  <w:num w:numId="4" w16cid:durableId="1896355196">
    <w:abstractNumId w:val="1"/>
  </w:num>
  <w:num w:numId="5" w16cid:durableId="1233931210">
    <w:abstractNumId w:val="0"/>
  </w:num>
  <w:num w:numId="6" w16cid:durableId="1551189291">
    <w:abstractNumId w:val="8"/>
  </w:num>
  <w:num w:numId="7" w16cid:durableId="1346514153">
    <w:abstractNumId w:val="7"/>
  </w:num>
  <w:num w:numId="8" w16cid:durableId="1174879507">
    <w:abstractNumId w:val="6"/>
  </w:num>
  <w:num w:numId="9" w16cid:durableId="1647471336">
    <w:abstractNumId w:val="5"/>
  </w:num>
  <w:num w:numId="10" w16cid:durableId="1147866574">
    <w:abstractNumId w:val="4"/>
  </w:num>
  <w:num w:numId="11" w16cid:durableId="369840733">
    <w:abstractNumId w:val="10"/>
  </w:num>
  <w:num w:numId="12" w16cid:durableId="783959204">
    <w:abstractNumId w:val="8"/>
  </w:num>
  <w:num w:numId="13" w16cid:durableId="15193446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3758599">
    <w:abstractNumId w:val="11"/>
  </w:num>
  <w:num w:numId="15" w16cid:durableId="934559456">
    <w:abstractNumId w:val="9"/>
  </w:num>
  <w:num w:numId="16" w16cid:durableId="1857109905">
    <w:abstractNumId w:val="13"/>
  </w:num>
  <w:num w:numId="17" w16cid:durableId="5877363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mailMerge>
    <w:mainDocumentType w:val="formLetters"/>
    <w:linkToQuery/>
    <w:dataType w:val="textFile"/>
    <w:connectString w:val=""/>
    <w:query w:val="SELECT * FROM C:\Ciceron\Classic32\LOKAL\TEMP\organisation.txt"/>
  </w:mailMerge>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vandare_txt_Enhet" w:val="Exploateringsenheten"/>
    <w:docVar w:name="anvandare_txt_Epost" w:val="bastian.vreede@nacka.se"/>
    <w:docVar w:name="anvandare_txt_Fritext1" w:val="Projektledare konsult"/>
    <w:docVar w:name="anvandare_txt_Namn" w:val="Bastian Vreede"/>
    <w:docVar w:name="anvandare_txt_Profil" w:val="HANDL"/>
    <w:docVar w:name="anvandare_txt_Sign" w:val="BASVRE"/>
    <w:docVar w:name="anvandare_txt_Telnr" w:val="0725490553"/>
    <w:docVar w:name="Databas" w:val="KFKS"/>
    <w:docVar w:name="Diarienr" w:val="KFKS-2019-00865"/>
    <w:docVar w:name="DokumentArkiv_Diarium" w:val="KFKS"/>
    <w:docVar w:name="DokumentArkiv_FileInApprovalProcess" w:val="0"/>
    <w:docVar w:name="DokumentArkiv_NameService" w:val="cns-doa.ciceron.cloud"/>
    <w:docVar w:name="DokumentArkiv_SecurityDomain" w:val="17Nacka020522"/>
    <w:docVar w:name="Enhet" w:val="Exploateringsenheten"/>
    <w:docVar w:name="Grpnr" w:val="2.4.5"/>
    <w:docVar w:name="Handlsign" w:val="Bastian Vreede"/>
    <w:docVar w:name="organisation_txt_Namn" w:val="Nacka kommun"/>
    <w:docVar w:name="organisation_txt_OrgNr" w:val="212000-0167"/>
    <w:docVar w:name="organisation_txt_Postadress" w:val="Nacka"/>
    <w:docVar w:name="organisation_txt_Telnr" w:val="08-7188000"/>
  </w:docVars>
  <w:rsids>
    <w:rsidRoot w:val="00313183"/>
    <w:rsid w:val="0000399A"/>
    <w:rsid w:val="0001304B"/>
    <w:rsid w:val="00015C95"/>
    <w:rsid w:val="00023CF5"/>
    <w:rsid w:val="000251A0"/>
    <w:rsid w:val="000304A9"/>
    <w:rsid w:val="00032DFA"/>
    <w:rsid w:val="0003455B"/>
    <w:rsid w:val="00035827"/>
    <w:rsid w:val="000428AA"/>
    <w:rsid w:val="000430A4"/>
    <w:rsid w:val="00047568"/>
    <w:rsid w:val="000537C8"/>
    <w:rsid w:val="00081E07"/>
    <w:rsid w:val="00083807"/>
    <w:rsid w:val="000879D1"/>
    <w:rsid w:val="000927CE"/>
    <w:rsid w:val="0009290E"/>
    <w:rsid w:val="000A02B6"/>
    <w:rsid w:val="000A259F"/>
    <w:rsid w:val="000B1A62"/>
    <w:rsid w:val="000C30E7"/>
    <w:rsid w:val="000C3F7D"/>
    <w:rsid w:val="000C60F9"/>
    <w:rsid w:val="000D29F7"/>
    <w:rsid w:val="000D3CD8"/>
    <w:rsid w:val="000D4286"/>
    <w:rsid w:val="000D730D"/>
    <w:rsid w:val="000D787A"/>
    <w:rsid w:val="000E0F8B"/>
    <w:rsid w:val="000E7111"/>
    <w:rsid w:val="000E75EC"/>
    <w:rsid w:val="0010206C"/>
    <w:rsid w:val="00104807"/>
    <w:rsid w:val="001076AF"/>
    <w:rsid w:val="0011207E"/>
    <w:rsid w:val="001272CA"/>
    <w:rsid w:val="00136C6B"/>
    <w:rsid w:val="00137F17"/>
    <w:rsid w:val="00142663"/>
    <w:rsid w:val="0014514F"/>
    <w:rsid w:val="00172CFE"/>
    <w:rsid w:val="00182673"/>
    <w:rsid w:val="00187726"/>
    <w:rsid w:val="0019680D"/>
    <w:rsid w:val="001A7D3F"/>
    <w:rsid w:val="001B2002"/>
    <w:rsid w:val="001B4BB9"/>
    <w:rsid w:val="001B67D7"/>
    <w:rsid w:val="001C5225"/>
    <w:rsid w:val="002034CE"/>
    <w:rsid w:val="00210B3C"/>
    <w:rsid w:val="00220B93"/>
    <w:rsid w:val="00230184"/>
    <w:rsid w:val="0023309C"/>
    <w:rsid w:val="002346A2"/>
    <w:rsid w:val="00235637"/>
    <w:rsid w:val="002376FF"/>
    <w:rsid w:val="00237D8B"/>
    <w:rsid w:val="002611BD"/>
    <w:rsid w:val="00264FBE"/>
    <w:rsid w:val="002A223C"/>
    <w:rsid w:val="002A6D7E"/>
    <w:rsid w:val="002D34CE"/>
    <w:rsid w:val="002E4CDB"/>
    <w:rsid w:val="002F7366"/>
    <w:rsid w:val="00313183"/>
    <w:rsid w:val="00313546"/>
    <w:rsid w:val="003207EB"/>
    <w:rsid w:val="00324B88"/>
    <w:rsid w:val="00324BC6"/>
    <w:rsid w:val="00325A64"/>
    <w:rsid w:val="0035044E"/>
    <w:rsid w:val="0035054F"/>
    <w:rsid w:val="003518C3"/>
    <w:rsid w:val="00364C2E"/>
    <w:rsid w:val="003751A4"/>
    <w:rsid w:val="003804A7"/>
    <w:rsid w:val="003977E2"/>
    <w:rsid w:val="003A0FEC"/>
    <w:rsid w:val="003D1AD5"/>
    <w:rsid w:val="003D41E8"/>
    <w:rsid w:val="003E45CA"/>
    <w:rsid w:val="003E5E9D"/>
    <w:rsid w:val="003F0BD7"/>
    <w:rsid w:val="00411FB3"/>
    <w:rsid w:val="004207A4"/>
    <w:rsid w:val="0043225D"/>
    <w:rsid w:val="00444D7B"/>
    <w:rsid w:val="004457CA"/>
    <w:rsid w:val="00447602"/>
    <w:rsid w:val="004539FA"/>
    <w:rsid w:val="00454145"/>
    <w:rsid w:val="004549A1"/>
    <w:rsid w:val="004579C9"/>
    <w:rsid w:val="00460940"/>
    <w:rsid w:val="00460B3F"/>
    <w:rsid w:val="00463F60"/>
    <w:rsid w:val="00466ABB"/>
    <w:rsid w:val="00472FE4"/>
    <w:rsid w:val="00476DDD"/>
    <w:rsid w:val="00481060"/>
    <w:rsid w:val="00483F66"/>
    <w:rsid w:val="004A7593"/>
    <w:rsid w:val="004B1FF4"/>
    <w:rsid w:val="004E08FC"/>
    <w:rsid w:val="004E0B05"/>
    <w:rsid w:val="004E0E65"/>
    <w:rsid w:val="004E2118"/>
    <w:rsid w:val="004E2A19"/>
    <w:rsid w:val="004F2653"/>
    <w:rsid w:val="004F6E9F"/>
    <w:rsid w:val="00531996"/>
    <w:rsid w:val="005377E7"/>
    <w:rsid w:val="005403E1"/>
    <w:rsid w:val="005537A8"/>
    <w:rsid w:val="00572C81"/>
    <w:rsid w:val="00575871"/>
    <w:rsid w:val="00584CC2"/>
    <w:rsid w:val="00594D98"/>
    <w:rsid w:val="005974E9"/>
    <w:rsid w:val="005A2140"/>
    <w:rsid w:val="005A403A"/>
    <w:rsid w:val="005C6423"/>
    <w:rsid w:val="005E0CDB"/>
    <w:rsid w:val="005E4C45"/>
    <w:rsid w:val="005F29FB"/>
    <w:rsid w:val="005F5702"/>
    <w:rsid w:val="00606B0F"/>
    <w:rsid w:val="00607B30"/>
    <w:rsid w:val="006137D6"/>
    <w:rsid w:val="00621660"/>
    <w:rsid w:val="0063582F"/>
    <w:rsid w:val="006469EA"/>
    <w:rsid w:val="00660474"/>
    <w:rsid w:val="00693ED8"/>
    <w:rsid w:val="00697C2E"/>
    <w:rsid w:val="00697EB9"/>
    <w:rsid w:val="006A1EE7"/>
    <w:rsid w:val="006A60A8"/>
    <w:rsid w:val="006B3AC6"/>
    <w:rsid w:val="006C0636"/>
    <w:rsid w:val="006C4DA1"/>
    <w:rsid w:val="006E43A5"/>
    <w:rsid w:val="006F117E"/>
    <w:rsid w:val="006F3315"/>
    <w:rsid w:val="00700479"/>
    <w:rsid w:val="00737193"/>
    <w:rsid w:val="0074143B"/>
    <w:rsid w:val="00743F80"/>
    <w:rsid w:val="007577BE"/>
    <w:rsid w:val="00760734"/>
    <w:rsid w:val="00767306"/>
    <w:rsid w:val="00772B6E"/>
    <w:rsid w:val="00775B0D"/>
    <w:rsid w:val="007829D2"/>
    <w:rsid w:val="00783074"/>
    <w:rsid w:val="0078522D"/>
    <w:rsid w:val="00787854"/>
    <w:rsid w:val="007A0B53"/>
    <w:rsid w:val="007A69FA"/>
    <w:rsid w:val="007B634A"/>
    <w:rsid w:val="007C4E17"/>
    <w:rsid w:val="007C5139"/>
    <w:rsid w:val="007E16FA"/>
    <w:rsid w:val="00801BBF"/>
    <w:rsid w:val="00811C5C"/>
    <w:rsid w:val="008215CB"/>
    <w:rsid w:val="0082423B"/>
    <w:rsid w:val="00826742"/>
    <w:rsid w:val="008303E0"/>
    <w:rsid w:val="00834506"/>
    <w:rsid w:val="00834E7E"/>
    <w:rsid w:val="0083514A"/>
    <w:rsid w:val="008574B7"/>
    <w:rsid w:val="0086789F"/>
    <w:rsid w:val="00870403"/>
    <w:rsid w:val="00873A2A"/>
    <w:rsid w:val="00875CBE"/>
    <w:rsid w:val="008841B2"/>
    <w:rsid w:val="008A525C"/>
    <w:rsid w:val="008A5C52"/>
    <w:rsid w:val="008B31BD"/>
    <w:rsid w:val="008C5285"/>
    <w:rsid w:val="008D03E4"/>
    <w:rsid w:val="008D4C43"/>
    <w:rsid w:val="008D4F31"/>
    <w:rsid w:val="00910C25"/>
    <w:rsid w:val="0091229C"/>
    <w:rsid w:val="009156E0"/>
    <w:rsid w:val="009255D9"/>
    <w:rsid w:val="00955714"/>
    <w:rsid w:val="00972D16"/>
    <w:rsid w:val="00973775"/>
    <w:rsid w:val="00976057"/>
    <w:rsid w:val="00980259"/>
    <w:rsid w:val="00981FAE"/>
    <w:rsid w:val="0099293C"/>
    <w:rsid w:val="009A3474"/>
    <w:rsid w:val="009B2791"/>
    <w:rsid w:val="009C741D"/>
    <w:rsid w:val="009D509B"/>
    <w:rsid w:val="009D79CC"/>
    <w:rsid w:val="009E2E7C"/>
    <w:rsid w:val="009E6EF9"/>
    <w:rsid w:val="009E7B9D"/>
    <w:rsid w:val="009E7F82"/>
    <w:rsid w:val="009F472D"/>
    <w:rsid w:val="00A05722"/>
    <w:rsid w:val="00A076D6"/>
    <w:rsid w:val="00A17B37"/>
    <w:rsid w:val="00A2125B"/>
    <w:rsid w:val="00A23320"/>
    <w:rsid w:val="00A23396"/>
    <w:rsid w:val="00A44E4B"/>
    <w:rsid w:val="00A51CEF"/>
    <w:rsid w:val="00A54A9B"/>
    <w:rsid w:val="00A56D04"/>
    <w:rsid w:val="00A80C68"/>
    <w:rsid w:val="00A82BCD"/>
    <w:rsid w:val="00A8438E"/>
    <w:rsid w:val="00A85083"/>
    <w:rsid w:val="00A87B49"/>
    <w:rsid w:val="00A92371"/>
    <w:rsid w:val="00A95113"/>
    <w:rsid w:val="00A95E1A"/>
    <w:rsid w:val="00A96DA2"/>
    <w:rsid w:val="00AA3A34"/>
    <w:rsid w:val="00AA5C9A"/>
    <w:rsid w:val="00AB24CA"/>
    <w:rsid w:val="00AB2F90"/>
    <w:rsid w:val="00AB3437"/>
    <w:rsid w:val="00AB57E2"/>
    <w:rsid w:val="00AD354E"/>
    <w:rsid w:val="00AD5832"/>
    <w:rsid w:val="00AF5B57"/>
    <w:rsid w:val="00AF62D4"/>
    <w:rsid w:val="00B23174"/>
    <w:rsid w:val="00B30455"/>
    <w:rsid w:val="00B32E89"/>
    <w:rsid w:val="00B4285A"/>
    <w:rsid w:val="00B6416A"/>
    <w:rsid w:val="00B71B19"/>
    <w:rsid w:val="00BA5A53"/>
    <w:rsid w:val="00BB48AC"/>
    <w:rsid w:val="00BB7B8B"/>
    <w:rsid w:val="00BC7020"/>
    <w:rsid w:val="00BC751F"/>
    <w:rsid w:val="00BE0327"/>
    <w:rsid w:val="00BE3F3D"/>
    <w:rsid w:val="00BE44B3"/>
    <w:rsid w:val="00BE7772"/>
    <w:rsid w:val="00BF6987"/>
    <w:rsid w:val="00C02681"/>
    <w:rsid w:val="00C06809"/>
    <w:rsid w:val="00C079B5"/>
    <w:rsid w:val="00C13434"/>
    <w:rsid w:val="00C341BF"/>
    <w:rsid w:val="00C4216C"/>
    <w:rsid w:val="00C466E9"/>
    <w:rsid w:val="00C57163"/>
    <w:rsid w:val="00C60BD9"/>
    <w:rsid w:val="00C63779"/>
    <w:rsid w:val="00C63DA4"/>
    <w:rsid w:val="00C66016"/>
    <w:rsid w:val="00C7472B"/>
    <w:rsid w:val="00C938B4"/>
    <w:rsid w:val="00C95AAB"/>
    <w:rsid w:val="00CB0B3D"/>
    <w:rsid w:val="00CC0380"/>
    <w:rsid w:val="00CC149C"/>
    <w:rsid w:val="00CC3124"/>
    <w:rsid w:val="00CC3657"/>
    <w:rsid w:val="00CE187C"/>
    <w:rsid w:val="00CF6058"/>
    <w:rsid w:val="00D070FF"/>
    <w:rsid w:val="00D15746"/>
    <w:rsid w:val="00D21066"/>
    <w:rsid w:val="00D219EA"/>
    <w:rsid w:val="00D2298A"/>
    <w:rsid w:val="00D43CCC"/>
    <w:rsid w:val="00D4779E"/>
    <w:rsid w:val="00D64CBC"/>
    <w:rsid w:val="00D6537F"/>
    <w:rsid w:val="00D851A5"/>
    <w:rsid w:val="00D96755"/>
    <w:rsid w:val="00DA750B"/>
    <w:rsid w:val="00DA7849"/>
    <w:rsid w:val="00DB2B7F"/>
    <w:rsid w:val="00DB38F6"/>
    <w:rsid w:val="00DD7E4D"/>
    <w:rsid w:val="00DE0540"/>
    <w:rsid w:val="00DF0444"/>
    <w:rsid w:val="00DF42CC"/>
    <w:rsid w:val="00E05875"/>
    <w:rsid w:val="00E05BFC"/>
    <w:rsid w:val="00E129E2"/>
    <w:rsid w:val="00E13B2B"/>
    <w:rsid w:val="00E16C32"/>
    <w:rsid w:val="00E33025"/>
    <w:rsid w:val="00E4565B"/>
    <w:rsid w:val="00E47380"/>
    <w:rsid w:val="00E50040"/>
    <w:rsid w:val="00E55D27"/>
    <w:rsid w:val="00E60404"/>
    <w:rsid w:val="00E66CA0"/>
    <w:rsid w:val="00E743A3"/>
    <w:rsid w:val="00E9200C"/>
    <w:rsid w:val="00EA18FB"/>
    <w:rsid w:val="00EB1E30"/>
    <w:rsid w:val="00EB60E6"/>
    <w:rsid w:val="00EC5EB1"/>
    <w:rsid w:val="00ED5B8B"/>
    <w:rsid w:val="00ED6C6F"/>
    <w:rsid w:val="00EF368E"/>
    <w:rsid w:val="00EF58B6"/>
    <w:rsid w:val="00F1460A"/>
    <w:rsid w:val="00F4778E"/>
    <w:rsid w:val="00F5205D"/>
    <w:rsid w:val="00F61558"/>
    <w:rsid w:val="00F61F0E"/>
    <w:rsid w:val="00F63B64"/>
    <w:rsid w:val="00F6408C"/>
    <w:rsid w:val="00F647B7"/>
    <w:rsid w:val="00F672DC"/>
    <w:rsid w:val="00F77824"/>
    <w:rsid w:val="00FC04BE"/>
    <w:rsid w:val="00FC6F9F"/>
    <w:rsid w:val="00FD16C7"/>
    <w:rsid w:val="00FD714C"/>
    <w:rsid w:val="00FD7884"/>
    <w:rsid w:val="00FF12A7"/>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33A65C1"/>
  <w15:chartTrackingRefBased/>
  <w15:docId w15:val="{59AC6DEF-7D4C-4567-963F-E019A904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2"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uiPriority="0"/>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474"/>
  </w:style>
  <w:style w:type="paragraph" w:styleId="Rubrik1">
    <w:name w:val="heading 1"/>
    <w:basedOn w:val="Rubrik"/>
    <w:next w:val="Normal"/>
    <w:link w:val="Rubrik1Char"/>
    <w:qFormat/>
    <w:rsid w:val="00313546"/>
    <w:pPr>
      <w:keepNext/>
      <w:keepLines/>
      <w:spacing w:before="360" w:after="0"/>
      <w:ind w:left="0"/>
      <w:outlineLvl w:val="0"/>
    </w:pPr>
    <w:rPr>
      <w:rFonts w:ascii="Gill Sans MT" w:hAnsi="Gill Sans MT"/>
      <w:b/>
      <w:bCs w:val="0"/>
      <w:caps w:val="0"/>
      <w:color w:val="auto"/>
      <w:spacing w:val="0"/>
      <w:sz w:val="32"/>
      <w:szCs w:val="28"/>
    </w:rPr>
  </w:style>
  <w:style w:type="paragraph" w:styleId="Rubrik2">
    <w:name w:val="heading 2"/>
    <w:basedOn w:val="Rubrik1"/>
    <w:next w:val="Normal"/>
    <w:link w:val="Rubrik2Char"/>
    <w:qFormat/>
    <w:rsid w:val="00047568"/>
    <w:pPr>
      <w:spacing w:before="240"/>
      <w:outlineLvl w:val="1"/>
    </w:pPr>
    <w:rPr>
      <w:bCs/>
      <w:sz w:val="28"/>
    </w:rPr>
  </w:style>
  <w:style w:type="paragraph" w:styleId="Rubrik3">
    <w:name w:val="heading 3"/>
    <w:basedOn w:val="Rubrik2"/>
    <w:next w:val="Normal"/>
    <w:link w:val="Rubrik3Char"/>
    <w:uiPriority w:val="9"/>
    <w:qFormat/>
    <w:rsid w:val="00047568"/>
    <w:pPr>
      <w:outlineLvl w:val="2"/>
    </w:pPr>
    <w:rPr>
      <w:sz w:val="24"/>
      <w:szCs w:val="24"/>
    </w:rPr>
  </w:style>
  <w:style w:type="paragraph" w:styleId="Rubrik4">
    <w:name w:val="heading 4"/>
    <w:basedOn w:val="Rubrik3"/>
    <w:next w:val="Normal"/>
    <w:link w:val="Rubrik4Char"/>
    <w:uiPriority w:val="9"/>
    <w:qFormat/>
    <w:rsid w:val="00047568"/>
    <w:pPr>
      <w:outlineLvl w:val="3"/>
    </w:pPr>
    <w:rPr>
      <w:iCs/>
      <w:sz w:val="20"/>
    </w:rPr>
  </w:style>
  <w:style w:type="paragraph" w:styleId="Rubrik5">
    <w:name w:val="heading 5"/>
    <w:basedOn w:val="Rubrik4"/>
    <w:next w:val="Normal"/>
    <w:link w:val="Rubrik5Char"/>
    <w:uiPriority w:val="9"/>
    <w:semiHidden/>
    <w:qFormat/>
    <w:rsid w:val="00081E07"/>
    <w:pPr>
      <w:outlineLvl w:val="4"/>
    </w:pPr>
    <w:rPr>
      <w:b w:val="0"/>
      <w:bCs w:val="0"/>
      <w:i/>
      <w:sz w:val="19"/>
    </w:rPr>
  </w:style>
  <w:style w:type="paragraph" w:styleId="Rubrik6">
    <w:name w:val="heading 6"/>
    <w:basedOn w:val="Rubrik5"/>
    <w:next w:val="Normal"/>
    <w:link w:val="Rubrik6Char"/>
    <w:uiPriority w:val="9"/>
    <w:semiHidden/>
    <w:rsid w:val="00081E07"/>
    <w:pPr>
      <w:outlineLvl w:val="5"/>
    </w:pPr>
    <w:rPr>
      <w:bCs/>
      <w:i w:val="0"/>
      <w:iCs w:val="0"/>
    </w:rPr>
  </w:style>
  <w:style w:type="paragraph" w:styleId="Rubrik7">
    <w:name w:val="heading 7"/>
    <w:basedOn w:val="Rubrik6"/>
    <w:next w:val="Normal"/>
    <w:link w:val="Rubrik7Char"/>
    <w:uiPriority w:val="9"/>
    <w:semiHidden/>
    <w:rsid w:val="00081E07"/>
    <w:pPr>
      <w:outlineLvl w:val="6"/>
    </w:pPr>
    <w:rPr>
      <w:b/>
      <w:iCs/>
    </w:rPr>
  </w:style>
  <w:style w:type="paragraph" w:styleId="Rubrik8">
    <w:name w:val="heading 8"/>
    <w:basedOn w:val="Normal"/>
    <w:next w:val="Normal"/>
    <w:link w:val="Rubrik8Char"/>
    <w:uiPriority w:val="9"/>
    <w:semiHidden/>
    <w:rsid w:val="005F29FB"/>
    <w:pPr>
      <w:keepNext/>
      <w:keepLines/>
      <w:spacing w:before="120" w:after="0"/>
      <w:outlineLvl w:val="7"/>
    </w:pPr>
    <w:rPr>
      <w:b/>
      <w:bCs/>
    </w:rPr>
  </w:style>
  <w:style w:type="paragraph" w:styleId="Rubrik9">
    <w:name w:val="heading 9"/>
    <w:basedOn w:val="Normal"/>
    <w:next w:val="Normal"/>
    <w:link w:val="Rubrik9Char"/>
    <w:uiPriority w:val="9"/>
    <w:semiHidden/>
    <w:rsid w:val="005F29FB"/>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13546"/>
    <w:rPr>
      <w:rFonts w:ascii="Gill Sans MT" w:eastAsiaTheme="majorEastAsia" w:hAnsi="Gill Sans MT" w:cstheme="majorBidi"/>
      <w:b/>
      <w:sz w:val="32"/>
      <w:szCs w:val="28"/>
    </w:rPr>
  </w:style>
  <w:style w:type="character" w:customStyle="1" w:styleId="Rubrik2Char">
    <w:name w:val="Rubrik 2 Char"/>
    <w:basedOn w:val="Standardstycketeckensnitt"/>
    <w:link w:val="Rubrik2"/>
    <w:rsid w:val="00047568"/>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047568"/>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rsid w:val="00047568"/>
    <w:rPr>
      <w:rFonts w:asciiTheme="majorHAnsi" w:eastAsiaTheme="majorEastAsia" w:hAnsiTheme="majorHAnsi" w:cstheme="majorBidi"/>
      <w:b/>
      <w:bCs/>
      <w:iCs/>
      <w:sz w:val="20"/>
    </w:rPr>
  </w:style>
  <w:style w:type="character" w:customStyle="1" w:styleId="Rubrik5Char">
    <w:name w:val="Rubrik 5 Char"/>
    <w:basedOn w:val="Standardstycketeckensnitt"/>
    <w:link w:val="Rubrik5"/>
    <w:uiPriority w:val="9"/>
    <w:semiHidden/>
    <w:rsid w:val="00483F66"/>
    <w:rPr>
      <w:rFonts w:asciiTheme="majorHAnsi" w:eastAsiaTheme="majorEastAsia" w:hAnsiTheme="majorHAnsi" w:cstheme="majorBidi"/>
      <w:b/>
      <w:iCs/>
      <w:spacing w:val="4"/>
      <w:szCs w:val="24"/>
    </w:rPr>
  </w:style>
  <w:style w:type="character" w:customStyle="1" w:styleId="Rubrik6Char">
    <w:name w:val="Rubrik 6 Char"/>
    <w:basedOn w:val="Standardstycketeckensnitt"/>
    <w:link w:val="Rubrik6"/>
    <w:uiPriority w:val="9"/>
    <w:semiHidden/>
    <w:rsid w:val="00483F66"/>
    <w:rPr>
      <w:rFonts w:asciiTheme="majorHAnsi" w:eastAsiaTheme="majorEastAsia" w:hAnsiTheme="majorHAnsi" w:cstheme="majorBidi"/>
      <w:b/>
      <w:bCs/>
      <w:i/>
      <w:spacing w:val="4"/>
      <w:szCs w:val="24"/>
    </w:rPr>
  </w:style>
  <w:style w:type="character" w:customStyle="1" w:styleId="Rubrik7Char">
    <w:name w:val="Rubrik 7 Char"/>
    <w:basedOn w:val="Standardstycketeckensnitt"/>
    <w:link w:val="Rubrik7"/>
    <w:uiPriority w:val="9"/>
    <w:semiHidden/>
    <w:rsid w:val="00483F66"/>
    <w:rPr>
      <w:rFonts w:asciiTheme="majorHAnsi" w:eastAsiaTheme="majorEastAsia" w:hAnsiTheme="majorHAnsi" w:cstheme="majorBidi"/>
      <w:bCs/>
      <w:i/>
      <w:iCs/>
      <w:spacing w:val="4"/>
      <w:szCs w:val="24"/>
    </w:rPr>
  </w:style>
  <w:style w:type="character" w:customStyle="1" w:styleId="Rubrik8Char">
    <w:name w:val="Rubrik 8 Char"/>
    <w:basedOn w:val="Standardstycketeckensnitt"/>
    <w:link w:val="Rubrik8"/>
    <w:uiPriority w:val="9"/>
    <w:semiHidden/>
    <w:rsid w:val="00483F66"/>
    <w:rPr>
      <w:b/>
      <w:bCs/>
    </w:rPr>
  </w:style>
  <w:style w:type="character" w:customStyle="1" w:styleId="Rubrik9Char">
    <w:name w:val="Rubrik 9 Char"/>
    <w:basedOn w:val="Standardstycketeckensnitt"/>
    <w:link w:val="Rubrik9"/>
    <w:uiPriority w:val="9"/>
    <w:semiHidden/>
    <w:rsid w:val="00483F66"/>
    <w:rPr>
      <w:i/>
      <w:iCs/>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Normal"/>
    <w:link w:val="RubrikChar"/>
    <w:uiPriority w:val="34"/>
    <w:rsid w:val="00047568"/>
    <w:pPr>
      <w:spacing w:after="1240" w:line="240" w:lineRule="auto"/>
      <w:ind w:left="-624"/>
      <w:contextualSpacing/>
    </w:pPr>
    <w:rPr>
      <w:rFonts w:asciiTheme="majorHAnsi" w:eastAsiaTheme="majorEastAsia" w:hAnsiTheme="majorHAnsi" w:cstheme="majorBidi"/>
      <w:bCs/>
      <w:caps/>
      <w:color w:val="FFFFFF" w:themeColor="background1"/>
      <w:spacing w:val="-12"/>
      <w:sz w:val="60"/>
      <w:szCs w:val="48"/>
    </w:rPr>
  </w:style>
  <w:style w:type="character" w:customStyle="1" w:styleId="RubrikChar">
    <w:name w:val="Rubrik Char"/>
    <w:basedOn w:val="Standardstycketeckensnitt"/>
    <w:link w:val="Rubrik"/>
    <w:uiPriority w:val="34"/>
    <w:rsid w:val="00047568"/>
    <w:rPr>
      <w:rFonts w:asciiTheme="majorHAnsi" w:eastAsiaTheme="majorEastAsia" w:hAnsiTheme="majorHAnsi" w:cstheme="majorBidi"/>
      <w:bCs/>
      <w:caps/>
      <w:color w:val="FFFFFF" w:themeColor="background1"/>
      <w:spacing w:val="-12"/>
      <w:sz w:val="60"/>
      <w:szCs w:val="48"/>
    </w:rPr>
  </w:style>
  <w:style w:type="paragraph" w:styleId="Underrubrik">
    <w:name w:val="Subtitle"/>
    <w:basedOn w:val="Rubrik"/>
    <w:next w:val="Normal"/>
    <w:link w:val="UnderrubrikChar"/>
    <w:uiPriority w:val="35"/>
    <w:rsid w:val="00047568"/>
    <w:pPr>
      <w:numPr>
        <w:ilvl w:val="1"/>
      </w:numPr>
      <w:spacing w:after="0"/>
      <w:ind w:left="-624"/>
    </w:pPr>
    <w:rPr>
      <w:caps w:val="0"/>
      <w:spacing w:val="0"/>
      <w:sz w:val="28"/>
      <w:szCs w:val="24"/>
    </w:rPr>
  </w:style>
  <w:style w:type="character" w:customStyle="1" w:styleId="UnderrubrikChar">
    <w:name w:val="Underrubrik Char"/>
    <w:basedOn w:val="Standardstycketeckensnitt"/>
    <w:link w:val="Underrubrik"/>
    <w:uiPriority w:val="35"/>
    <w:rsid w:val="00047568"/>
    <w:rPr>
      <w:rFonts w:asciiTheme="majorHAnsi" w:eastAsiaTheme="majorEastAsia" w:hAnsiTheme="majorHAnsi" w:cstheme="majorBidi"/>
      <w:bCs/>
      <w:sz w:val="28"/>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link w:val="IngetavstndChar"/>
    <w:uiPriority w:val="1"/>
    <w:qFormat/>
    <w:rsid w:val="0011207E"/>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9C741D"/>
  </w:style>
  <w:style w:type="paragraph" w:styleId="Innehll1">
    <w:name w:val="toc 1"/>
    <w:basedOn w:val="Normal"/>
    <w:next w:val="Normal"/>
    <w:uiPriority w:val="39"/>
    <w:rsid w:val="009C741D"/>
    <w:pPr>
      <w:tabs>
        <w:tab w:val="right" w:leader="dot" w:pos="9062"/>
      </w:tabs>
      <w:spacing w:before="360" w:after="60"/>
      <w:ind w:left="425" w:hanging="425"/>
    </w:pPr>
    <w:rPr>
      <w:rFonts w:asciiTheme="majorHAnsi" w:hAnsiTheme="majorHAnsi"/>
      <w:b/>
      <w:noProof/>
      <w:lang w:eastAsia="en-GB"/>
    </w:rPr>
  </w:style>
  <w:style w:type="paragraph" w:styleId="Innehll2">
    <w:name w:val="toc 2"/>
    <w:basedOn w:val="Normal"/>
    <w:next w:val="Normal"/>
    <w:uiPriority w:val="39"/>
    <w:rsid w:val="009C741D"/>
    <w:pPr>
      <w:tabs>
        <w:tab w:val="right" w:leader="dot" w:pos="9062"/>
      </w:tabs>
      <w:spacing w:after="60"/>
      <w:ind w:left="850" w:hanging="425"/>
    </w:pPr>
    <w:rPr>
      <w:rFonts w:asciiTheme="majorHAnsi" w:hAnsiTheme="majorHAnsi"/>
      <w:noProof/>
    </w:rPr>
  </w:style>
  <w:style w:type="paragraph" w:styleId="Innehll3">
    <w:name w:val="toc 3"/>
    <w:basedOn w:val="Normal"/>
    <w:next w:val="Normal"/>
    <w:uiPriority w:val="39"/>
    <w:rsid w:val="009C741D"/>
    <w:pPr>
      <w:tabs>
        <w:tab w:val="right" w:leader="dot" w:pos="9062"/>
      </w:tabs>
      <w:spacing w:after="60"/>
      <w:ind w:left="1276" w:hanging="425"/>
    </w:pPr>
    <w:rPr>
      <w:rFonts w:asciiTheme="majorHAnsi" w:hAnsiTheme="majorHAnsi"/>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9A3474"/>
    <w:pPr>
      <w:tabs>
        <w:tab w:val="center" w:pos="4536"/>
        <w:tab w:val="right" w:pos="9072"/>
      </w:tabs>
      <w:spacing w:after="0" w:line="240" w:lineRule="auto"/>
    </w:pPr>
    <w:rPr>
      <w:rFonts w:asciiTheme="majorHAnsi" w:hAnsiTheme="majorHAnsi"/>
      <w:sz w:val="16"/>
    </w:rPr>
  </w:style>
  <w:style w:type="character" w:customStyle="1" w:styleId="SidhuvudChar">
    <w:name w:val="Sidhuvud Char"/>
    <w:basedOn w:val="Standardstycketeckensnitt"/>
    <w:link w:val="Sidhuvud"/>
    <w:uiPriority w:val="99"/>
    <w:rsid w:val="009A3474"/>
    <w:rPr>
      <w:rFonts w:asciiTheme="majorHAnsi" w:hAnsiTheme="majorHAnsi"/>
      <w:sz w:val="16"/>
    </w:rPr>
  </w:style>
  <w:style w:type="paragraph" w:styleId="Sidfot">
    <w:name w:val="footer"/>
    <w:basedOn w:val="Normal"/>
    <w:link w:val="SidfotChar"/>
    <w:uiPriority w:val="99"/>
    <w:rsid w:val="009A3474"/>
    <w:pPr>
      <w:tabs>
        <w:tab w:val="center" w:pos="4536"/>
        <w:tab w:val="right" w:pos="9072"/>
      </w:tabs>
      <w:spacing w:after="0" w:line="240" w:lineRule="auto"/>
      <w:jc w:val="right"/>
    </w:pPr>
    <w:rPr>
      <w:rFonts w:asciiTheme="majorHAnsi" w:hAnsiTheme="majorHAnsi"/>
      <w:sz w:val="16"/>
    </w:rPr>
  </w:style>
  <w:style w:type="character" w:customStyle="1" w:styleId="SidfotChar">
    <w:name w:val="Sidfot Char"/>
    <w:basedOn w:val="Standardstycketeckensnitt"/>
    <w:link w:val="Sidfot"/>
    <w:uiPriority w:val="99"/>
    <w:rsid w:val="009A3474"/>
    <w:rPr>
      <w:rFonts w:asciiTheme="majorHAnsi" w:hAnsiTheme="majorHAnsi"/>
      <w:sz w:val="16"/>
    </w:rPr>
  </w:style>
  <w:style w:type="paragraph" w:styleId="Punktlista">
    <w:name w:val="List Bullet"/>
    <w:basedOn w:val="Normal"/>
    <w:uiPriority w:val="24"/>
    <w:qFormat/>
    <w:rsid w:val="00D4779E"/>
    <w:pPr>
      <w:numPr>
        <w:numId w:val="6"/>
      </w:numPr>
      <w:spacing w:after="80"/>
      <w:contextualSpacing/>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563C1" w:themeColor="hyperlink"/>
      <w:u w:val="single"/>
    </w:rPr>
  </w:style>
  <w:style w:type="paragraph" w:styleId="Liststycke">
    <w:name w:val="List Paragraph"/>
    <w:basedOn w:val="Normal"/>
    <w:uiPriority w:val="34"/>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character" w:customStyle="1" w:styleId="IngetavstndChar">
    <w:name w:val="Inget avstånd Char"/>
    <w:basedOn w:val="Standardstycketeckensnitt"/>
    <w:link w:val="Ingetavstnd"/>
    <w:uiPriority w:val="1"/>
    <w:rsid w:val="00787854"/>
  </w:style>
  <w:style w:type="paragraph" w:styleId="Adress-brev">
    <w:name w:val="envelope address"/>
    <w:basedOn w:val="Normal"/>
    <w:uiPriority w:val="99"/>
    <w:rsid w:val="00F77824"/>
    <w:pPr>
      <w:spacing w:after="720" w:line="264" w:lineRule="auto"/>
      <w:ind w:left="4933"/>
      <w:contextualSpacing/>
    </w:pPr>
    <w:rPr>
      <w:noProof/>
    </w:r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760734"/>
    <w:pPr>
      <w:spacing w:line="240" w:lineRule="auto"/>
    </w:pPr>
    <w:rPr>
      <w:rFonts w:asciiTheme="majorHAnsi" w:hAnsiTheme="majorHAnsi"/>
      <w:sz w:val="26"/>
    </w:rPr>
  </w:style>
  <w:style w:type="character" w:customStyle="1" w:styleId="InledningChar">
    <w:name w:val="Inledning Char"/>
    <w:basedOn w:val="Standardstycketeckensnitt"/>
    <w:link w:val="Inledning"/>
    <w:uiPriority w:val="36"/>
    <w:rsid w:val="00760734"/>
    <w:rPr>
      <w:rFonts w:asciiTheme="majorHAnsi" w:hAnsiTheme="majorHAnsi"/>
      <w:sz w:val="26"/>
    </w:rPr>
  </w:style>
  <w:style w:type="paragraph" w:styleId="Datum">
    <w:name w:val="Date"/>
    <w:basedOn w:val="Normal"/>
    <w:next w:val="Normal"/>
    <w:link w:val="DatumChar"/>
    <w:uiPriority w:val="99"/>
    <w:rsid w:val="00D21066"/>
  </w:style>
  <w:style w:type="character" w:customStyle="1" w:styleId="DatumChar">
    <w:name w:val="Datum Char"/>
    <w:basedOn w:val="Standardstycketeckensnitt"/>
    <w:link w:val="Datum"/>
    <w:uiPriority w:val="99"/>
    <w:rsid w:val="00D21066"/>
  </w:style>
  <w:style w:type="character" w:customStyle="1" w:styleId="Olstomnmnande1">
    <w:name w:val="Olöst omnämnande1"/>
    <w:basedOn w:val="Standardstycketeckensnitt"/>
    <w:uiPriority w:val="99"/>
    <w:semiHidden/>
    <w:unhideWhenUsed/>
    <w:rsid w:val="008D4C43"/>
    <w:rPr>
      <w:color w:val="605E5C"/>
      <w:shd w:val="clear" w:color="auto" w:fill="E1DFDD"/>
    </w:rPr>
  </w:style>
  <w:style w:type="paragraph" w:customStyle="1" w:styleId="NackaH1Underrubrik">
    <w:name w:val="NackaH1Underrubrik"/>
    <w:basedOn w:val="Rubrik2"/>
    <w:link w:val="NackaH1UnderrubrikChar"/>
    <w:qFormat/>
    <w:rsid w:val="00C66016"/>
    <w:pPr>
      <w:keepLines w:val="0"/>
      <w:spacing w:before="0" w:line="120" w:lineRule="atLeast"/>
      <w:contextualSpacing w:val="0"/>
    </w:pPr>
    <w:rPr>
      <w:rFonts w:eastAsia="Times New Roman" w:cs="Times New Roman"/>
      <w:b w:val="0"/>
      <w:bCs w:val="0"/>
      <w:i/>
      <w:szCs w:val="20"/>
      <w:lang w:eastAsia="sv-SE"/>
    </w:rPr>
  </w:style>
  <w:style w:type="character" w:customStyle="1" w:styleId="NackaH1UnderrubrikChar">
    <w:name w:val="NackaH1Underrubrik Char"/>
    <w:basedOn w:val="Rubrik2Char"/>
    <w:link w:val="NackaH1Underrubrik"/>
    <w:rsid w:val="00C66016"/>
    <w:rPr>
      <w:rFonts w:ascii="Gill Sans MT" w:eastAsia="Times New Roman" w:hAnsi="Gill Sans MT" w:cs="Times New Roman"/>
      <w:b w:val="0"/>
      <w:bCs w:val="0"/>
      <w:i/>
      <w:sz w:val="28"/>
      <w:szCs w:val="20"/>
      <w:lang w:eastAsia="sv-SE"/>
    </w:rPr>
  </w:style>
  <w:style w:type="paragraph" w:customStyle="1" w:styleId="Hngandeindrag">
    <w:name w:val="Hängande indrag"/>
    <w:basedOn w:val="Normal"/>
    <w:uiPriority w:val="3"/>
    <w:qFormat/>
    <w:rsid w:val="00955714"/>
    <w:pPr>
      <w:spacing w:after="120" w:line="300" w:lineRule="atLeast"/>
      <w:ind w:left="357" w:hanging="357"/>
    </w:pPr>
    <w:rPr>
      <w:rFonts w:ascii="Times New Roman" w:eastAsiaTheme="minorHAnsi" w:hAnsi="Times New Roman"/>
    </w:rPr>
  </w:style>
  <w:style w:type="paragraph" w:styleId="Brdtext">
    <w:name w:val="Body Text"/>
    <w:basedOn w:val="Normal"/>
    <w:link w:val="BrdtextChar"/>
    <w:uiPriority w:val="1"/>
    <w:qFormat/>
    <w:rsid w:val="00E4565B"/>
  </w:style>
  <w:style w:type="character" w:customStyle="1" w:styleId="BrdtextChar">
    <w:name w:val="Brödtext Char"/>
    <w:basedOn w:val="Standardstycketeckensnitt"/>
    <w:link w:val="Brdtext"/>
    <w:uiPriority w:val="1"/>
    <w:rsid w:val="00E4565B"/>
  </w:style>
  <w:style w:type="paragraph" w:styleId="Signatur">
    <w:name w:val="Signature"/>
    <w:basedOn w:val="Normal"/>
    <w:link w:val="SignaturChar"/>
    <w:rsid w:val="00DA7849"/>
    <w:pPr>
      <w:spacing w:after="0" w:line="300" w:lineRule="atLeast"/>
    </w:pPr>
    <w:rPr>
      <w:rFonts w:ascii="Times New Roman" w:eastAsia="Times New Roman" w:hAnsi="Times New Roman" w:cs="Times New Roman"/>
      <w:szCs w:val="20"/>
      <w:lang w:eastAsia="sv-SE"/>
    </w:rPr>
  </w:style>
  <w:style w:type="character" w:customStyle="1" w:styleId="SignaturChar">
    <w:name w:val="Signatur Char"/>
    <w:basedOn w:val="Standardstycketeckensnitt"/>
    <w:link w:val="Signatur"/>
    <w:rsid w:val="00DA7849"/>
    <w:rPr>
      <w:rFonts w:ascii="Times New Roman" w:eastAsia="Times New Roman" w:hAnsi="Times New Roman" w:cs="Times New Roman"/>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538474600">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BF86D3FA8D4FDE9EDC0D64E2379177"/>
        <w:category>
          <w:name w:val="Allmänt"/>
          <w:gallery w:val="placeholder"/>
        </w:category>
        <w:types>
          <w:type w:val="bbPlcHdr"/>
        </w:types>
        <w:behaviors>
          <w:behavior w:val="content"/>
        </w:behaviors>
        <w:guid w:val="{D65874AC-2C80-4475-8605-01735C9DD563}"/>
      </w:docPartPr>
      <w:docPartBody>
        <w:p w:rsidR="008054A7" w:rsidRDefault="008054A7">
          <w:pPr>
            <w:pStyle w:val="03BF86D3FA8D4FDE9EDC0D64E2379177"/>
          </w:pPr>
          <w:r w:rsidRPr="0000399A">
            <w:rPr>
              <w:rStyle w:val="Platshllartext"/>
            </w:rPr>
            <w:t xml:space="preserve">nämndens namn </w:t>
          </w:r>
        </w:p>
      </w:docPartBody>
    </w:docPart>
    <w:docPart>
      <w:docPartPr>
        <w:name w:val="27380FCF0BE14B7990753AEE7588ACDE"/>
        <w:category>
          <w:name w:val="Allmänt"/>
          <w:gallery w:val="placeholder"/>
        </w:category>
        <w:types>
          <w:type w:val="bbPlcHdr"/>
        </w:types>
        <w:behaviors>
          <w:behavior w:val="content"/>
        </w:behaviors>
        <w:guid w:val="{45672108-8851-4295-9455-6B4DF41BB565}"/>
      </w:docPartPr>
      <w:docPartBody>
        <w:p w:rsidR="008054A7" w:rsidRDefault="008054A7">
          <w:pPr>
            <w:pStyle w:val="27380FCF0BE14B7990753AEE7588ACDE"/>
          </w:pPr>
          <w:r w:rsidRPr="008A36D1">
            <w:rPr>
              <w:rStyle w:val="Platshllartext"/>
            </w:rPr>
            <w:t>Klicka här för att skriva ärenderubrik</w:t>
          </w:r>
        </w:p>
      </w:docPartBody>
    </w:docPart>
    <w:docPart>
      <w:docPartPr>
        <w:name w:val="D94895BC20674CBDAF61F00B3BD7B248"/>
        <w:category>
          <w:name w:val="Allmänt"/>
          <w:gallery w:val="placeholder"/>
        </w:category>
        <w:types>
          <w:type w:val="bbPlcHdr"/>
        </w:types>
        <w:behaviors>
          <w:behavior w:val="content"/>
        </w:behaviors>
        <w:guid w:val="{2F899AFC-3F40-413F-AA4F-29A052019CDF}"/>
      </w:docPartPr>
      <w:docPartBody>
        <w:p w:rsidR="004A7EB8" w:rsidRDefault="008054A7" w:rsidP="00E13B2B">
          <w:pPr>
            <w:rPr>
              <w:rStyle w:val="Platshllartext"/>
            </w:rPr>
          </w:pPr>
          <w:r w:rsidRPr="00AB2F90">
            <w:rPr>
              <w:rStyle w:val="Platshllartext"/>
            </w:rPr>
            <w:t xml:space="preserve">Klicka för att skiva förslag till beslut. </w:t>
          </w:r>
        </w:p>
        <w:p w:rsidR="008054A7" w:rsidRDefault="008054A7">
          <w:pPr>
            <w:pStyle w:val="D94895BC20674CBDAF61F00B3BD7B248"/>
          </w:pPr>
          <w:r w:rsidRPr="00AB2F90">
            <w:rPr>
              <w:rStyle w:val="Platshllartext"/>
            </w:rPr>
            <w:t>Numrera om flera delbeslut.</w:t>
          </w:r>
        </w:p>
      </w:docPartBody>
    </w:docPart>
    <w:docPart>
      <w:docPartPr>
        <w:name w:val="44E317AA284C4DDB8D0BC68096C5DA41"/>
        <w:category>
          <w:name w:val="Allmänt"/>
          <w:gallery w:val="placeholder"/>
        </w:category>
        <w:types>
          <w:type w:val="bbPlcHdr"/>
        </w:types>
        <w:behaviors>
          <w:behavior w:val="content"/>
        </w:behaviors>
        <w:guid w:val="{73CA552E-13D0-4D96-815A-9A6215B8C371}"/>
      </w:docPartPr>
      <w:docPartBody>
        <w:p w:rsidR="008054A7" w:rsidRDefault="008054A7">
          <w:pPr>
            <w:pStyle w:val="44E317AA284C4DDB8D0BC68096C5DA41"/>
          </w:pPr>
          <w:r w:rsidRPr="00AB2F90">
            <w:rPr>
              <w:rStyle w:val="Platshllartext"/>
            </w:rPr>
            <w:t xml:space="preserve">Skriv en sammanfattning av förslagen i utredning, bedömning och ev ekonomiska konsekvenser </w:t>
          </w:r>
        </w:p>
      </w:docPartBody>
    </w:docPart>
    <w:docPart>
      <w:docPartPr>
        <w:name w:val="9125465B159F4471AC5F1869EAC7349A"/>
        <w:category>
          <w:name w:val="Allmänt"/>
          <w:gallery w:val="placeholder"/>
        </w:category>
        <w:types>
          <w:type w:val="bbPlcHdr"/>
        </w:types>
        <w:behaviors>
          <w:behavior w:val="content"/>
        </w:behaviors>
        <w:guid w:val="{C27B7702-F1AA-4287-ABCA-4EA437F532B4}"/>
      </w:docPartPr>
      <w:docPartBody>
        <w:p w:rsidR="008054A7" w:rsidRDefault="008054A7">
          <w:pPr>
            <w:pStyle w:val="9125465B159F4471AC5F1869EAC7349A"/>
          </w:pPr>
          <w:r>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Gill Sans MT">
    <w:altName w:val="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4A7"/>
    <w:rsid w:val="00015B42"/>
    <w:rsid w:val="003E4B35"/>
    <w:rsid w:val="008054A7"/>
    <w:rsid w:val="009124EB"/>
    <w:rsid w:val="009B43F6"/>
    <w:rsid w:val="00F838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color w:val="7F7F7F" w:themeColor="text1" w:themeTint="80"/>
      <w:bdr w:val="none" w:sz="0" w:space="0" w:color="auto"/>
      <w:shd w:val="clear" w:color="auto" w:fill="F0F0F0"/>
    </w:rPr>
  </w:style>
  <w:style w:type="paragraph" w:customStyle="1" w:styleId="03BF86D3FA8D4FDE9EDC0D64E2379177">
    <w:name w:val="03BF86D3FA8D4FDE9EDC0D64E2379177"/>
  </w:style>
  <w:style w:type="paragraph" w:customStyle="1" w:styleId="27380FCF0BE14B7990753AEE7588ACDE">
    <w:name w:val="27380FCF0BE14B7990753AEE7588ACDE"/>
  </w:style>
  <w:style w:type="paragraph" w:customStyle="1" w:styleId="D94895BC20674CBDAF61F00B3BD7B248">
    <w:name w:val="D94895BC20674CBDAF61F00B3BD7B248"/>
  </w:style>
  <w:style w:type="paragraph" w:customStyle="1" w:styleId="44E317AA284C4DDB8D0BC68096C5DA41">
    <w:name w:val="44E317AA284C4DDB8D0BC68096C5DA41"/>
  </w:style>
  <w:style w:type="paragraph" w:customStyle="1" w:styleId="9125465B159F4471AC5F1869EAC7349A">
    <w:name w:val="9125465B159F4471AC5F1869EAC734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acka Kommun_Color">
      <a:dk1>
        <a:sysClr val="windowText" lastClr="000000"/>
      </a:dk1>
      <a:lt1>
        <a:sysClr val="window" lastClr="FFFFFF"/>
      </a:lt1>
      <a:dk2>
        <a:srgbClr val="44546A"/>
      </a:dk2>
      <a:lt2>
        <a:srgbClr val="E7E6E6"/>
      </a:lt2>
      <a:accent1>
        <a:srgbClr val="0096D6"/>
      </a:accent1>
      <a:accent2>
        <a:srgbClr val="96B400"/>
      </a:accent2>
      <a:accent3>
        <a:srgbClr val="8C5AA0"/>
      </a:accent3>
      <a:accent4>
        <a:srgbClr val="CD0019"/>
      </a:accent4>
      <a:accent5>
        <a:srgbClr val="EB6400"/>
      </a:accent5>
      <a:accent6>
        <a:srgbClr val="FFCD00"/>
      </a:accent6>
      <a:hlink>
        <a:srgbClr val="0563C1"/>
      </a:hlink>
      <a:folHlink>
        <a:srgbClr val="954F72"/>
      </a:folHlink>
    </a:clrScheme>
    <a:fontScheme name="Nacka_Word_Font">
      <a:majorFont>
        <a:latin typeface="Gill Sans MT"/>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E3902BEC5D06047B902E7B9A9D43D52" ma:contentTypeVersion="4" ma:contentTypeDescription="Skapa ett nytt dokument." ma:contentTypeScope="" ma:versionID="c927299cbda04164412bc4493e32e163">
  <xsd:schema xmlns:xsd="http://www.w3.org/2001/XMLSchema" xmlns:xs="http://www.w3.org/2001/XMLSchema" xmlns:p="http://schemas.microsoft.com/office/2006/metadata/properties" xmlns:ns2="b34d2369-c345-4e3f-956d-03a7a3615d99" targetNamespace="http://schemas.microsoft.com/office/2006/metadata/properties" ma:root="true" ma:fieldsID="c8274e766d82e3589b262e3ae6b54ec6" ns2:_="">
    <xsd:import namespace="b34d2369-c345-4e3f-956d-03a7a3615d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d2369-c345-4e3f-956d-03a7a3615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5A78E-EEC7-4812-8159-829E5232E3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266BED-13F3-47E6-A39F-717D89584411}">
  <ds:schemaRefs>
    <ds:schemaRef ds:uri="http://schemas.microsoft.com/sharepoint/v3/contenttype/forms"/>
  </ds:schemaRefs>
</ds:datastoreItem>
</file>

<file path=customXml/itemProps3.xml><?xml version="1.0" encoding="utf-8"?>
<ds:datastoreItem xmlns:ds="http://schemas.openxmlformats.org/officeDocument/2006/customXml" ds:itemID="{EF36A800-1CD2-4AE1-97D9-AA4B862FB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d2369-c345-4e3f-956d-03a7a3615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45E937-F0DC-4B6D-8B88-C1E86337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3556</Characters>
  <Application>Microsoft Office Word</Application>
  <DocSecurity>0</DocSecurity>
  <Lines>74</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93101423 Markanvisningsavtal i stadsbyggnadsprojekt Amperen Kraftledningsstråket. Orminge 60:1. Avtalet förvaras i blå mapp i närarkiv märkt 2019 (4). _x000b_Tillhör 93101677 Kraftledningsstråket</dc:title>
  <dc:subject/>
  <dc:creator>Bastian Vreede</dc:creator>
  <cp:keywords/>
  <dc:description/>
  <cp:lastModifiedBy>Anna Guteland</cp:lastModifiedBy>
  <cp:revision>5</cp:revision>
  <cp:lastPrinted>2019-02-18T10:06:00Z</cp:lastPrinted>
  <dcterms:created xsi:type="dcterms:W3CDTF">2024-01-09T10:15:00Z</dcterms:created>
  <dcterms:modified xsi:type="dcterms:W3CDTF">2024-01-09T10:16:00Z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1</vt:lpwstr>
  </property>
  <property fmtid="{D5CDD505-2E9C-101B-9397-08002B2CF9AE}" pid="3" name="ContentTypeId">
    <vt:lpwstr>0x010100EE3902BEC5D06047B902E7B9A9D43D52</vt:lpwstr>
  </property>
</Properties>
</file>