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99" w:rsidRDefault="00864E99"/>
    <w:p w:rsidR="00864E99" w:rsidRDefault="00864E99"/>
    <w:tbl>
      <w:tblPr>
        <w:tblW w:w="8585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528"/>
        <w:gridCol w:w="6445"/>
        <w:gridCol w:w="756"/>
        <w:gridCol w:w="3066"/>
        <w:gridCol w:w="4275"/>
      </w:tblGrid>
      <w:tr w:rsidR="001A0680" w:rsidRPr="008506A3" w:rsidTr="00BD75B6">
        <w:tc>
          <w:tcPr>
            <w:tcW w:w="1990" w:type="pct"/>
            <w:gridSpan w:val="2"/>
            <w:tcBorders>
              <w:top w:val="nil"/>
              <w:bottom w:val="nil"/>
            </w:tcBorders>
          </w:tcPr>
          <w:p w:rsidR="001A0680" w:rsidRDefault="001A0680" w:rsidP="00242FD9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Typ av möte:</w:t>
            </w:r>
          </w:p>
          <w:p w:rsidR="001A0680" w:rsidRPr="00F32885" w:rsidRDefault="001A0680" w:rsidP="00242FD9">
            <w:pPr>
              <w:pStyle w:val="Sidhuvud"/>
              <w:rPr>
                <w:rFonts w:ascii="Garamond" w:hAnsi="Garamond"/>
                <w:bCs/>
                <w:szCs w:val="24"/>
                <w:lang w:eastAsia="en-US"/>
              </w:rPr>
            </w:pPr>
            <w:r w:rsidRPr="00F32885">
              <w:rPr>
                <w:rFonts w:ascii="Garamond" w:hAnsi="Garamond"/>
                <w:szCs w:val="24"/>
              </w:rPr>
              <w:t>Kommunala pensionärsrådet</w:t>
            </w:r>
          </w:p>
        </w:tc>
        <w:tc>
          <w:tcPr>
            <w:tcW w:w="3010" w:type="pct"/>
            <w:gridSpan w:val="3"/>
            <w:tcBorders>
              <w:top w:val="nil"/>
              <w:bottom w:val="nil"/>
            </w:tcBorders>
          </w:tcPr>
          <w:p w:rsidR="001A0680" w:rsidRPr="008506A3" w:rsidRDefault="001A0680" w:rsidP="00242FD9">
            <w:pPr>
              <w:rPr>
                <w:szCs w:val="22"/>
                <w:lang w:eastAsia="en-US"/>
              </w:rPr>
            </w:pPr>
          </w:p>
        </w:tc>
      </w:tr>
      <w:tr w:rsidR="001A0680" w:rsidRPr="00737D58" w:rsidTr="00BD75B6">
        <w:trPr>
          <w:gridAfter w:val="1"/>
          <w:wAfter w:w="1551" w:type="pct"/>
        </w:trPr>
        <w:tc>
          <w:tcPr>
            <w:tcW w:w="3449" w:type="pct"/>
            <w:gridSpan w:val="4"/>
            <w:tcBorders>
              <w:top w:val="nil"/>
            </w:tcBorders>
          </w:tcPr>
          <w:p w:rsidR="001A0680" w:rsidRDefault="001A0680" w:rsidP="00242FD9">
            <w:pPr>
              <w:pStyle w:val="Sidhuvud"/>
              <w:ind w:right="-1523"/>
              <w:rPr>
                <w:b/>
                <w:szCs w:val="24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  <w:r>
              <w:rPr>
                <w:b/>
                <w:szCs w:val="24"/>
              </w:rPr>
              <w:t xml:space="preserve"> </w:t>
            </w:r>
          </w:p>
          <w:p w:rsidR="001A0680" w:rsidRDefault="00421F09" w:rsidP="00B56855">
            <w:pPr>
              <w:pStyle w:val="Sidhuvud"/>
              <w:ind w:right="-1523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B56855">
              <w:rPr>
                <w:rFonts w:ascii="Garamond" w:hAnsi="Garamond"/>
                <w:szCs w:val="24"/>
              </w:rPr>
              <w:t>4</w:t>
            </w:r>
            <w:r w:rsidR="004036C9">
              <w:rPr>
                <w:rFonts w:ascii="Garamond" w:hAnsi="Garamond"/>
                <w:szCs w:val="24"/>
              </w:rPr>
              <w:t>-05-</w:t>
            </w:r>
            <w:r>
              <w:rPr>
                <w:rFonts w:ascii="Garamond" w:hAnsi="Garamond"/>
                <w:szCs w:val="24"/>
              </w:rPr>
              <w:t>0</w:t>
            </w:r>
            <w:r w:rsidR="004036C9">
              <w:rPr>
                <w:rFonts w:ascii="Garamond" w:hAnsi="Garamond"/>
                <w:szCs w:val="24"/>
              </w:rPr>
              <w:t>8</w:t>
            </w:r>
            <w:r w:rsidR="00472D92">
              <w:rPr>
                <w:rFonts w:ascii="Garamond" w:hAnsi="Garamond"/>
                <w:szCs w:val="24"/>
              </w:rPr>
              <w:t xml:space="preserve"> kl. 13.00</w:t>
            </w:r>
            <w:r w:rsidR="0029390A">
              <w:rPr>
                <w:rFonts w:ascii="Garamond" w:hAnsi="Garamond"/>
                <w:szCs w:val="24"/>
              </w:rPr>
              <w:t xml:space="preserve"> </w:t>
            </w:r>
            <w:r w:rsidR="00472D92">
              <w:rPr>
                <w:rFonts w:ascii="Garamond" w:hAnsi="Garamond"/>
                <w:szCs w:val="24"/>
              </w:rPr>
              <w:t>-</w:t>
            </w:r>
            <w:r w:rsidR="0029390A">
              <w:rPr>
                <w:rFonts w:ascii="Garamond" w:hAnsi="Garamond"/>
                <w:szCs w:val="24"/>
              </w:rPr>
              <w:t xml:space="preserve"> </w:t>
            </w:r>
            <w:r w:rsidR="00472D92">
              <w:rPr>
                <w:rFonts w:ascii="Garamond" w:hAnsi="Garamond"/>
                <w:szCs w:val="24"/>
              </w:rPr>
              <w:t>15.00</w:t>
            </w:r>
          </w:p>
          <w:p w:rsidR="00BD75B6" w:rsidRDefault="00BD75B6" w:rsidP="00B56855">
            <w:pPr>
              <w:pStyle w:val="Sidhuvud"/>
              <w:ind w:right="-1523"/>
              <w:rPr>
                <w:rFonts w:ascii="Garamond" w:hAnsi="Garamond"/>
                <w:szCs w:val="24"/>
              </w:rPr>
            </w:pPr>
          </w:p>
          <w:p w:rsidR="00BD75B6" w:rsidRDefault="00BD75B6" w:rsidP="00B56855">
            <w:pPr>
              <w:pStyle w:val="Sidhuvud"/>
              <w:ind w:right="-1523"/>
              <w:rPr>
                <w:rFonts w:ascii="Garamond" w:hAnsi="Garamond"/>
                <w:szCs w:val="24"/>
              </w:rPr>
            </w:pPr>
            <w:r w:rsidRPr="00BD75B6">
              <w:rPr>
                <w:b/>
                <w:szCs w:val="24"/>
              </w:rPr>
              <w:t xml:space="preserve">Närvarande: </w:t>
            </w:r>
          </w:p>
          <w:p w:rsidR="001528E6" w:rsidRPr="00AC1834" w:rsidRDefault="00BD75B6" w:rsidP="00BD75B6">
            <w:pPr>
              <w:rPr>
                <w:b/>
                <w:bCs/>
                <w:szCs w:val="22"/>
                <w:highlight w:val="green"/>
                <w:lang w:eastAsia="en-US"/>
              </w:rPr>
            </w:pPr>
            <w:r w:rsidRPr="004D1FD3">
              <w:rPr>
                <w:b/>
              </w:rPr>
              <w:t>Samordnings- och utvecklingsenheten (SUE), Nacka kommun</w:t>
            </w:r>
            <w:r w:rsidRPr="004D1FD3">
              <w:rPr>
                <w:b/>
              </w:rPr>
              <w:br/>
            </w:r>
            <w:r w:rsidRPr="004D1FD3">
              <w:t>Samordnare: Jessica Röök, Sekreterare: Ingrid Greger</w:t>
            </w:r>
            <w:r w:rsidRPr="004D1FD3">
              <w:br/>
            </w:r>
            <w:r w:rsidRPr="004D1FD3">
              <w:rPr>
                <w:b/>
              </w:rPr>
              <w:t>Äldreenheten Nacka kommun</w:t>
            </w:r>
            <w:r w:rsidRPr="004D1FD3">
              <w:rPr>
                <w:b/>
              </w:rPr>
              <w:br/>
            </w:r>
            <w:r w:rsidRPr="004D1FD3">
              <w:t>Chef: Anne-Lie Söderlund</w:t>
            </w:r>
            <w:r w:rsidRPr="00BD75B6">
              <w:rPr>
                <w:highlight w:val="green"/>
              </w:rPr>
              <w:br/>
            </w:r>
            <w:r w:rsidRPr="00BD75B6">
              <w:rPr>
                <w:b/>
                <w:highlight w:val="yellow"/>
              </w:rPr>
              <w:br/>
            </w:r>
            <w:r w:rsidRPr="004D1FD3">
              <w:rPr>
                <w:b/>
                <w:bCs/>
                <w:szCs w:val="22"/>
                <w:lang w:eastAsia="en-US"/>
              </w:rPr>
              <w:t>PRO:</w:t>
            </w:r>
          </w:p>
          <w:p w:rsidR="00BD75B6" w:rsidRDefault="00BD75B6" w:rsidP="00BD75B6">
            <w:pPr>
              <w:pStyle w:val="Sidhuvud"/>
              <w:rPr>
                <w:rFonts w:ascii="Garamond" w:hAnsi="Garamond"/>
                <w:szCs w:val="24"/>
              </w:rPr>
            </w:pPr>
            <w:r w:rsidRPr="00880E89">
              <w:rPr>
                <w:rFonts w:ascii="Garamond" w:hAnsi="Garamond"/>
                <w:szCs w:val="24"/>
              </w:rPr>
              <w:t>Marianne Eriksson, Maud Anderstedt,</w:t>
            </w:r>
            <w:r w:rsidR="00880E89">
              <w:rPr>
                <w:rFonts w:ascii="Garamond" w:hAnsi="Garamond"/>
                <w:szCs w:val="24"/>
              </w:rPr>
              <w:t xml:space="preserve"> </w:t>
            </w:r>
            <w:r w:rsidRPr="00880E89">
              <w:rPr>
                <w:rFonts w:ascii="Garamond" w:hAnsi="Garamond"/>
                <w:szCs w:val="24"/>
              </w:rPr>
              <w:t xml:space="preserve">Vera Maj Thorby, Inga-Lisa Dahlbäck, </w:t>
            </w:r>
            <w:r w:rsidRPr="00880E89">
              <w:rPr>
                <w:rFonts w:ascii="Garamond" w:hAnsi="Garamond"/>
                <w:szCs w:val="24"/>
              </w:rPr>
              <w:br/>
              <w:t>Gun Mattson, Gunnar Olsson, Birgitta Björklund</w:t>
            </w:r>
            <w:r w:rsidR="001528E6" w:rsidRPr="00880E89">
              <w:rPr>
                <w:rFonts w:ascii="Garamond" w:hAnsi="Garamond"/>
                <w:szCs w:val="24"/>
              </w:rPr>
              <w:t>, Jan Lundberg,</w:t>
            </w:r>
            <w:r w:rsidR="00880E89">
              <w:rPr>
                <w:rFonts w:ascii="Garamond" w:hAnsi="Garamond"/>
                <w:szCs w:val="24"/>
              </w:rPr>
              <w:t xml:space="preserve"> </w:t>
            </w:r>
            <w:r w:rsidR="001528E6" w:rsidRPr="00880E89">
              <w:rPr>
                <w:rFonts w:ascii="Garamond" w:hAnsi="Garamond"/>
                <w:szCs w:val="24"/>
              </w:rPr>
              <w:t>Brita Nyman, Monica Whybrow.</w:t>
            </w:r>
          </w:p>
          <w:p w:rsidR="00DE6DA1" w:rsidRPr="00DE6DA1" w:rsidRDefault="00DE6DA1" w:rsidP="00DE6DA1">
            <w:pPr>
              <w:rPr>
                <w:b/>
                <w:bCs/>
                <w:szCs w:val="22"/>
                <w:lang w:eastAsia="en-US"/>
              </w:rPr>
            </w:pPr>
            <w:r w:rsidRPr="00DE6DA1">
              <w:rPr>
                <w:b/>
                <w:bCs/>
                <w:szCs w:val="22"/>
                <w:lang w:eastAsia="en-US"/>
              </w:rPr>
              <w:t>SPF:</w:t>
            </w:r>
            <w:r w:rsidRPr="00DE6DA1">
              <w:rPr>
                <w:b/>
                <w:bCs/>
                <w:szCs w:val="22"/>
                <w:lang w:eastAsia="en-US"/>
              </w:rPr>
              <w:br/>
            </w:r>
            <w:r w:rsidRPr="00DE6DA1">
              <w:rPr>
                <w:bCs/>
                <w:szCs w:val="22"/>
                <w:lang w:eastAsia="en-US"/>
              </w:rPr>
              <w:t>Ann Mari Hjorth, Elise Stare, Monica Ulfhielm, Moa Bern, Anna-Lena Berglund, Maria Sahlström,</w:t>
            </w:r>
            <w:r w:rsidRPr="00DE6DA1">
              <w:rPr>
                <w:bCs/>
                <w:szCs w:val="22"/>
                <w:lang w:eastAsia="en-US"/>
              </w:rPr>
              <w:br/>
              <w:t>Ewy Maria Angehed, Margareta Hjelmstad</w:t>
            </w:r>
            <w:r>
              <w:rPr>
                <w:bCs/>
                <w:szCs w:val="22"/>
                <w:lang w:eastAsia="en-US"/>
              </w:rPr>
              <w:br/>
            </w:r>
            <w:r>
              <w:rPr>
                <w:bCs/>
                <w:szCs w:val="22"/>
                <w:lang w:eastAsia="en-US"/>
              </w:rPr>
              <w:br/>
            </w:r>
            <w:r w:rsidRPr="00DE6DA1">
              <w:rPr>
                <w:b/>
                <w:bCs/>
                <w:szCs w:val="22"/>
                <w:lang w:eastAsia="en-US"/>
              </w:rPr>
              <w:t>Inbjudna:</w:t>
            </w:r>
          </w:p>
          <w:p w:rsidR="00DE6DA1" w:rsidRPr="00DE6DA1" w:rsidRDefault="00DE6DA1" w:rsidP="00DE6DA1">
            <w:r w:rsidRPr="00DE6DA1">
              <w:rPr>
                <w:bCs/>
                <w:szCs w:val="22"/>
                <w:lang w:eastAsia="en-US"/>
              </w:rPr>
              <w:t xml:space="preserve">Håkan Brekell, sociala ekonomienheten, </w:t>
            </w:r>
            <w:r w:rsidRPr="00DE6DA1">
              <w:t>Yvonne Holmström och Sofie Roth Andersson</w:t>
            </w:r>
          </w:p>
          <w:p w:rsidR="004A7A9C" w:rsidRDefault="00DE6DA1" w:rsidP="00DE6DA1">
            <w:pPr>
              <w:pStyle w:val="Sidhuvud"/>
              <w:rPr>
                <w:bCs/>
                <w:szCs w:val="22"/>
                <w:lang w:eastAsia="en-US"/>
              </w:rPr>
            </w:pPr>
            <w:r w:rsidRPr="00EE40CF">
              <w:rPr>
                <w:rFonts w:ascii="Garamond" w:hAnsi="Garamond"/>
              </w:rPr>
              <w:t>Sociala kvalitetsenheten, Sven Andersson Planenheten</w:t>
            </w:r>
            <w:r w:rsidRPr="00DE6DA1">
              <w:rPr>
                <w:bCs/>
                <w:szCs w:val="22"/>
                <w:lang w:eastAsia="en-US"/>
              </w:rPr>
              <w:t>.</w:t>
            </w:r>
          </w:p>
          <w:p w:rsidR="004A7A9C" w:rsidRDefault="004A7A9C" w:rsidP="00DE6DA1">
            <w:pPr>
              <w:pStyle w:val="Sidhuvud"/>
              <w:rPr>
                <w:bCs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69"/>
            </w:tblGrid>
            <w:tr w:rsidR="004A7A9C" w:rsidTr="004402B9">
              <w:trPr>
                <w:trHeight w:val="260"/>
              </w:trPr>
              <w:tc>
                <w:tcPr>
                  <w:tcW w:w="0" w:type="auto"/>
                </w:tcPr>
                <w:p w:rsidR="004A7A9C" w:rsidRPr="00DE6DA1" w:rsidRDefault="004A7A9C" w:rsidP="004402B9">
                  <w:pPr>
                    <w:rPr>
                      <w:b/>
                      <w:bCs/>
                      <w:szCs w:val="22"/>
                      <w:lang w:eastAsia="en-US"/>
                    </w:rPr>
                  </w:pPr>
                  <w:r w:rsidRPr="00DE6DA1">
                    <w:rPr>
                      <w:b/>
                      <w:bCs/>
                      <w:szCs w:val="22"/>
                      <w:lang w:eastAsia="en-US"/>
                    </w:rPr>
                    <w:t>Presidiet</w:t>
                  </w:r>
                </w:p>
                <w:p w:rsidR="004A7A9C" w:rsidRPr="00DE6DA1" w:rsidRDefault="004A7A9C" w:rsidP="004402B9">
                  <w:pPr>
                    <w:rPr>
                      <w:bCs/>
                      <w:szCs w:val="22"/>
                      <w:lang w:eastAsia="en-US"/>
                    </w:rPr>
                  </w:pPr>
                  <w:r w:rsidRPr="00DE6DA1">
                    <w:rPr>
                      <w:bCs/>
                      <w:szCs w:val="22"/>
                      <w:lang w:eastAsia="en-US"/>
                    </w:rPr>
                    <w:lastRenderedPageBreak/>
                    <w:t>Birgitta Husén ordf. (kd)</w:t>
                  </w:r>
                </w:p>
                <w:p w:rsidR="004A7A9C" w:rsidRPr="00DE6DA1" w:rsidRDefault="004A7A9C" w:rsidP="004402B9">
                  <w:pPr>
                    <w:rPr>
                      <w:b/>
                      <w:bCs/>
                      <w:szCs w:val="22"/>
                      <w:lang w:eastAsia="en-US"/>
                    </w:rPr>
                  </w:pPr>
                  <w:r w:rsidRPr="00DE6DA1">
                    <w:rPr>
                      <w:bCs/>
                      <w:szCs w:val="22"/>
                      <w:lang w:eastAsia="en-US"/>
                    </w:rPr>
                    <w:t>Gunilla Elmberg 1 vice ordf. (m)</w:t>
                  </w:r>
                </w:p>
                <w:p w:rsidR="004A7A9C" w:rsidRDefault="004A7A9C" w:rsidP="004402B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D75B6" w:rsidRPr="00DE6DA1" w:rsidRDefault="00BD75B6" w:rsidP="00BD75B6">
            <w:pPr>
              <w:pStyle w:val="Sidhuvud"/>
              <w:rPr>
                <w:rFonts w:ascii="Garamond" w:hAnsi="Garamond"/>
              </w:rPr>
            </w:pPr>
            <w:r w:rsidRPr="00DE6DA1">
              <w:rPr>
                <w:rFonts w:ascii="Garamond" w:hAnsi="Garamond"/>
              </w:rPr>
              <w:lastRenderedPageBreak/>
              <w:t>Ordförande</w:t>
            </w:r>
            <w:r w:rsidR="008E3CDA">
              <w:rPr>
                <w:rFonts w:ascii="Garamond" w:hAnsi="Garamond"/>
              </w:rPr>
              <w:br/>
            </w:r>
          </w:p>
          <w:p w:rsidR="00BD75B6" w:rsidRPr="00DE6DA1" w:rsidRDefault="00BD75B6" w:rsidP="00BD75B6">
            <w:r w:rsidRPr="00DE6DA1">
              <w:t>………………………………</w:t>
            </w:r>
          </w:p>
          <w:p w:rsidR="00BD75B6" w:rsidRPr="00DE6DA1" w:rsidRDefault="00BD75B6" w:rsidP="00BD75B6">
            <w:r w:rsidRPr="00DE6DA1">
              <w:t>Birgitta Husén</w:t>
            </w:r>
            <w:r w:rsidRPr="00DE6DA1">
              <w:br/>
            </w:r>
          </w:p>
          <w:p w:rsidR="00BD75B6" w:rsidRPr="00DE6DA1" w:rsidRDefault="00BD75B6" w:rsidP="00BD75B6">
            <w:pPr>
              <w:pStyle w:val="Rubrik3"/>
            </w:pPr>
            <w:r w:rsidRPr="00DE6DA1">
              <w:t>Kontrasignering</w:t>
            </w:r>
            <w:r w:rsidRPr="00DE6DA1">
              <w:br/>
            </w:r>
          </w:p>
          <w:p w:rsidR="00BD75B6" w:rsidRPr="00E40F79" w:rsidRDefault="00BD75B6" w:rsidP="00BD75B6">
            <w:r w:rsidRPr="00E40F79">
              <w:t>………………………………</w:t>
            </w:r>
          </w:p>
          <w:p w:rsidR="00BD75B6" w:rsidRPr="00E40F79" w:rsidRDefault="004C4138" w:rsidP="00BD75B6">
            <w:r w:rsidRPr="00880E89">
              <w:rPr>
                <w:szCs w:val="24"/>
              </w:rPr>
              <w:t>Vera Maj Thorby</w:t>
            </w:r>
            <w:r w:rsidRPr="00E40F79">
              <w:t xml:space="preserve"> </w:t>
            </w:r>
            <w:r w:rsidR="00E40F79" w:rsidRPr="00E40F79">
              <w:t>PRO</w:t>
            </w:r>
          </w:p>
          <w:p w:rsidR="00BD75B6" w:rsidRPr="00BD75B6" w:rsidRDefault="00BD75B6" w:rsidP="00BD75B6">
            <w:pPr>
              <w:pStyle w:val="Sidhuvud"/>
              <w:rPr>
                <w:rFonts w:ascii="Garamond" w:hAnsi="Garamond"/>
                <w:szCs w:val="24"/>
                <w:highlight w:val="yellow"/>
              </w:rPr>
            </w:pPr>
            <w:r w:rsidRPr="00BD75B6">
              <w:rPr>
                <w:rFonts w:ascii="Garamond" w:hAnsi="Garamond"/>
                <w:szCs w:val="24"/>
                <w:highlight w:val="yellow"/>
              </w:rPr>
              <w:t xml:space="preserve"> </w:t>
            </w:r>
          </w:p>
          <w:p w:rsidR="00BD75B6" w:rsidRPr="00E40F79" w:rsidRDefault="00BD75B6" w:rsidP="00BD75B6">
            <w:pPr>
              <w:pStyle w:val="Sidhuvud"/>
              <w:rPr>
                <w:rFonts w:ascii="Garamond" w:hAnsi="Garamond"/>
                <w:szCs w:val="24"/>
              </w:rPr>
            </w:pPr>
            <w:r w:rsidRPr="00E40F79">
              <w:rPr>
                <w:rFonts w:ascii="Garamond" w:hAnsi="Garamond"/>
                <w:szCs w:val="24"/>
              </w:rPr>
              <w:t>………………………………</w:t>
            </w:r>
          </w:p>
          <w:p w:rsidR="00BD75B6" w:rsidRPr="0006679A" w:rsidRDefault="00BD75B6" w:rsidP="00BD75B6">
            <w:pPr>
              <w:pStyle w:val="Sidhuvud"/>
              <w:rPr>
                <w:rFonts w:ascii="Garamond" w:hAnsi="Garamond"/>
                <w:szCs w:val="24"/>
              </w:rPr>
            </w:pPr>
            <w:r w:rsidRPr="00E40F79">
              <w:rPr>
                <w:rFonts w:ascii="Garamond" w:hAnsi="Garamond"/>
                <w:szCs w:val="24"/>
              </w:rPr>
              <w:t xml:space="preserve"> </w:t>
            </w:r>
            <w:r w:rsidR="004C4138" w:rsidRPr="004C4138">
              <w:rPr>
                <w:rFonts w:ascii="Garamond" w:hAnsi="Garamond"/>
                <w:bCs/>
                <w:szCs w:val="22"/>
                <w:lang w:eastAsia="en-US"/>
              </w:rPr>
              <w:t>Ewy Maria Angehed</w:t>
            </w:r>
            <w:r w:rsidR="004C4138" w:rsidRPr="00E40F79">
              <w:rPr>
                <w:rFonts w:ascii="Garamond" w:hAnsi="Garamond"/>
                <w:szCs w:val="24"/>
              </w:rPr>
              <w:t xml:space="preserve"> </w:t>
            </w:r>
            <w:r w:rsidRPr="00E40F79">
              <w:rPr>
                <w:rFonts w:ascii="Garamond" w:hAnsi="Garamond"/>
                <w:szCs w:val="24"/>
              </w:rPr>
              <w:t>SPF</w:t>
            </w:r>
          </w:p>
          <w:p w:rsidR="00BD75B6" w:rsidRPr="00F32885" w:rsidRDefault="00BD75B6" w:rsidP="00BD75B6">
            <w:pPr>
              <w:pStyle w:val="Sidhuvud"/>
              <w:rPr>
                <w:rFonts w:ascii="Garamond" w:hAnsi="Garamond"/>
                <w:szCs w:val="24"/>
              </w:rPr>
            </w:pPr>
          </w:p>
          <w:p w:rsidR="00BD75B6" w:rsidRPr="00F32885" w:rsidRDefault="00BD75B6" w:rsidP="00B56855">
            <w:pPr>
              <w:pStyle w:val="Sidhuvud"/>
              <w:ind w:right="-1523"/>
              <w:rPr>
                <w:rFonts w:ascii="Garamond" w:hAnsi="Garamond"/>
                <w:szCs w:val="24"/>
              </w:rPr>
            </w:pPr>
          </w:p>
        </w:tc>
      </w:tr>
      <w:tr w:rsidR="00E24AEF" w:rsidRPr="00BB09DF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  <w:tblHeader/>
        </w:trPr>
        <w:tc>
          <w:tcPr>
            <w:tcW w:w="208" w:type="pct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bookmarkStart w:id="0" w:name="NoticeTable"/>
            <w:r w:rsidRPr="00CD77D9">
              <w:rPr>
                <w:b/>
                <w:szCs w:val="24"/>
              </w:rPr>
              <w:lastRenderedPageBreak/>
              <w:t>Nr</w:t>
            </w:r>
          </w:p>
        </w:tc>
        <w:tc>
          <w:tcPr>
            <w:tcW w:w="1991" w:type="pct"/>
            <w:gridSpan w:val="2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Ärende</w:t>
            </w:r>
          </w:p>
        </w:tc>
        <w:tc>
          <w:tcPr>
            <w:tcW w:w="772" w:type="pct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Ansvarig</w:t>
            </w:r>
          </w:p>
        </w:tc>
      </w:tr>
      <w:tr w:rsidR="00B81675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B81675" w:rsidRDefault="00B81675" w:rsidP="00344AA3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1991" w:type="pct"/>
            <w:gridSpan w:val="2"/>
          </w:tcPr>
          <w:p w:rsidR="00416BFD" w:rsidRPr="00E5077F" w:rsidRDefault="002D3422" w:rsidP="005F5BB2">
            <w:r w:rsidRPr="00156AA3">
              <w:rPr>
                <w:b/>
              </w:rPr>
              <w:t>Mötets öppnande</w:t>
            </w:r>
            <w:r w:rsidR="005F3507" w:rsidRPr="00156AA3">
              <w:rPr>
                <w:b/>
              </w:rPr>
              <w:t xml:space="preserve"> och upprop</w:t>
            </w:r>
            <w:r w:rsidR="009C5E0A">
              <w:rPr>
                <w:b/>
              </w:rPr>
              <w:br/>
            </w:r>
            <w:r w:rsidR="008B38B5">
              <w:t xml:space="preserve">Ordförande hälsar alla </w:t>
            </w:r>
            <w:r w:rsidR="00E5077F">
              <w:t>välkomna.</w:t>
            </w:r>
            <w:r w:rsidR="00E44B99">
              <w:br/>
            </w:r>
          </w:p>
        </w:tc>
        <w:tc>
          <w:tcPr>
            <w:tcW w:w="772" w:type="pct"/>
          </w:tcPr>
          <w:p w:rsidR="00B81675" w:rsidRPr="006666A0" w:rsidRDefault="00B81675" w:rsidP="005F5BB2">
            <w:pPr>
              <w:rPr>
                <w:i/>
              </w:rPr>
            </w:pPr>
          </w:p>
        </w:tc>
      </w:tr>
      <w:tr w:rsidR="00B8174F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B8174F" w:rsidRDefault="00B8174F" w:rsidP="00344AA3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1991" w:type="pct"/>
            <w:gridSpan w:val="2"/>
          </w:tcPr>
          <w:p w:rsidR="00B8174F" w:rsidRDefault="00B8174F" w:rsidP="005F5BB2">
            <w:pPr>
              <w:rPr>
                <w:b/>
              </w:rPr>
            </w:pPr>
            <w:r w:rsidRPr="00156AA3">
              <w:rPr>
                <w:b/>
              </w:rPr>
              <w:t>Godkännande av dagordning</w:t>
            </w:r>
          </w:p>
          <w:p w:rsidR="007A7206" w:rsidRPr="009C5E0A" w:rsidRDefault="00E5077F" w:rsidP="005F5BB2">
            <w:r>
              <w:t>Dagordningen godkänns.</w:t>
            </w:r>
            <w:r w:rsidR="00E44B99">
              <w:br/>
            </w:r>
          </w:p>
        </w:tc>
        <w:tc>
          <w:tcPr>
            <w:tcW w:w="772" w:type="pct"/>
          </w:tcPr>
          <w:p w:rsidR="00B8174F" w:rsidRPr="006666A0" w:rsidRDefault="00B8174F" w:rsidP="005F5BB2">
            <w:pPr>
              <w:rPr>
                <w:i/>
              </w:rPr>
            </w:pPr>
          </w:p>
        </w:tc>
      </w:tr>
      <w:tr w:rsidR="00E51C04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E51C04" w:rsidRDefault="00E51C04" w:rsidP="00344AA3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1991" w:type="pct"/>
            <w:gridSpan w:val="2"/>
          </w:tcPr>
          <w:p w:rsidR="00E51C04" w:rsidRPr="00E5077F" w:rsidRDefault="002D3422" w:rsidP="006C47FD">
            <w:r w:rsidRPr="00156AA3">
              <w:rPr>
                <w:b/>
              </w:rPr>
              <w:t>Minnesanteckningar från föregående möte</w:t>
            </w:r>
            <w:r w:rsidR="007A7206">
              <w:rPr>
                <w:b/>
              </w:rPr>
              <w:br/>
            </w:r>
            <w:r w:rsidR="00E5077F">
              <w:lastRenderedPageBreak/>
              <w:t>Minnesanteckningarna l</w:t>
            </w:r>
            <w:r w:rsidR="006C47FD">
              <w:t xml:space="preserve">äggs </w:t>
            </w:r>
            <w:r w:rsidR="00E5077F">
              <w:t>till handlingarna.</w:t>
            </w:r>
            <w:r w:rsidR="00E44B99">
              <w:br/>
            </w:r>
          </w:p>
        </w:tc>
        <w:tc>
          <w:tcPr>
            <w:tcW w:w="772" w:type="pct"/>
          </w:tcPr>
          <w:p w:rsidR="00E10AE3" w:rsidRDefault="00E10AE3" w:rsidP="00A454F5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</w:p>
          <w:p w:rsidR="00E51C04" w:rsidRPr="006666A0" w:rsidRDefault="00E51C04" w:rsidP="00A454F5">
            <w:pPr>
              <w:rPr>
                <w:i/>
              </w:rPr>
            </w:pPr>
          </w:p>
        </w:tc>
      </w:tr>
      <w:tr w:rsidR="002F6F58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2F6F58" w:rsidRPr="0037013F" w:rsidRDefault="002F6F58" w:rsidP="00344AA3">
            <w:pPr>
              <w:spacing w:line="280" w:lineRule="atLeast"/>
              <w:ind w:left="360"/>
            </w:pPr>
          </w:p>
        </w:tc>
        <w:tc>
          <w:tcPr>
            <w:tcW w:w="1991" w:type="pct"/>
            <w:gridSpan w:val="2"/>
          </w:tcPr>
          <w:p w:rsidR="002F6F58" w:rsidRPr="00C65999" w:rsidRDefault="002F6F58" w:rsidP="002F6F58">
            <w:pPr>
              <w:rPr>
                <w:b/>
              </w:rPr>
            </w:pPr>
            <w:r w:rsidRPr="00C65999">
              <w:rPr>
                <w:b/>
              </w:rPr>
              <w:t>Besök</w:t>
            </w:r>
          </w:p>
        </w:tc>
        <w:tc>
          <w:tcPr>
            <w:tcW w:w="772" w:type="pct"/>
          </w:tcPr>
          <w:p w:rsidR="002F6F58" w:rsidRPr="006666A0" w:rsidRDefault="002F6F58" w:rsidP="002F6F58">
            <w:pPr>
              <w:rPr>
                <w:i/>
              </w:rPr>
            </w:pPr>
          </w:p>
        </w:tc>
      </w:tr>
      <w:tr w:rsidR="00F12631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F12631" w:rsidRDefault="00F12631" w:rsidP="008C44FB">
            <w:pPr>
              <w:spacing w:line="280" w:lineRule="atLeast"/>
            </w:pPr>
            <w:r>
              <w:t>4.</w:t>
            </w:r>
          </w:p>
        </w:tc>
        <w:tc>
          <w:tcPr>
            <w:tcW w:w="1991" w:type="pct"/>
            <w:gridSpan w:val="2"/>
          </w:tcPr>
          <w:p w:rsidR="00F12631" w:rsidRPr="0084299E" w:rsidRDefault="00F12631" w:rsidP="00807F98">
            <w:r w:rsidRPr="00156AA3">
              <w:rPr>
                <w:b/>
              </w:rPr>
              <w:t>Håkan Brekell, ekonomichef på socialtjänsten berättar om budgeten för 2015</w:t>
            </w:r>
            <w:r w:rsidR="0075125B">
              <w:rPr>
                <w:b/>
              </w:rPr>
              <w:t xml:space="preserve">. </w:t>
            </w:r>
            <w:r w:rsidR="00DF75C9">
              <w:rPr>
                <w:b/>
              </w:rPr>
              <w:t xml:space="preserve">Gäller 2015 </w:t>
            </w:r>
            <w:r w:rsidR="0084299E">
              <w:rPr>
                <w:b/>
              </w:rPr>
              <w:t>–</w:t>
            </w:r>
            <w:r w:rsidR="00DF75C9">
              <w:rPr>
                <w:b/>
              </w:rPr>
              <w:t xml:space="preserve"> 2017</w:t>
            </w:r>
            <w:r w:rsidR="00F55271">
              <w:t xml:space="preserve"> </w:t>
            </w:r>
            <w:r w:rsidR="00E820F8">
              <w:br/>
            </w:r>
            <w:r w:rsidR="00807F98" w:rsidRPr="00F755A0">
              <w:t>Bilaga</w:t>
            </w:r>
            <w:r w:rsidR="00807F98">
              <w:t xml:space="preserve"> </w:t>
            </w:r>
            <w:r w:rsidR="002048FC">
              <w:br/>
            </w:r>
          </w:p>
        </w:tc>
        <w:tc>
          <w:tcPr>
            <w:tcW w:w="772" w:type="pct"/>
          </w:tcPr>
          <w:p w:rsidR="00F12631" w:rsidRPr="00F12631" w:rsidRDefault="00F12631" w:rsidP="008C44FB">
            <w:pPr>
              <w:rPr>
                <w:i/>
              </w:rPr>
            </w:pPr>
            <w:r w:rsidRPr="00F12631">
              <w:rPr>
                <w:i/>
              </w:rPr>
              <w:t>Håkan Brekell</w:t>
            </w:r>
          </w:p>
          <w:p w:rsidR="00F12631" w:rsidRPr="00F12631" w:rsidRDefault="00F12631" w:rsidP="008C44FB">
            <w:pPr>
              <w:rPr>
                <w:i/>
              </w:rPr>
            </w:pPr>
            <w:r w:rsidRPr="00F12631">
              <w:rPr>
                <w:i/>
              </w:rPr>
              <w:t>Ekonomichef</w:t>
            </w:r>
          </w:p>
          <w:p w:rsidR="00F12631" w:rsidRPr="0068426A" w:rsidRDefault="00F12631" w:rsidP="008C44FB">
            <w:pPr>
              <w:rPr>
                <w:i/>
                <w:color w:val="FF0000"/>
              </w:rPr>
            </w:pPr>
            <w:r w:rsidRPr="00F12631">
              <w:rPr>
                <w:i/>
              </w:rPr>
              <w:t>Sociala ekonomienheten</w:t>
            </w:r>
          </w:p>
        </w:tc>
      </w:tr>
      <w:tr w:rsidR="00421F09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421F09" w:rsidRDefault="00F12631" w:rsidP="00344AA3">
            <w:pPr>
              <w:spacing w:line="280" w:lineRule="atLeast"/>
            </w:pPr>
            <w:r>
              <w:t>5</w:t>
            </w:r>
            <w:r w:rsidR="00421F09">
              <w:t>.</w:t>
            </w:r>
          </w:p>
        </w:tc>
        <w:tc>
          <w:tcPr>
            <w:tcW w:w="1991" w:type="pct"/>
            <w:gridSpan w:val="2"/>
          </w:tcPr>
          <w:p w:rsidR="00793EBD" w:rsidRDefault="00D24425" w:rsidP="00D24425">
            <w:pPr>
              <w:rPr>
                <w:b/>
              </w:rPr>
            </w:pPr>
            <w:r w:rsidRPr="00156AA3">
              <w:rPr>
                <w:b/>
              </w:rPr>
              <w:t>Sofie och Yvonne från sociala kvalitetsenheten berättar om äldreomsorgens verksamhetsuppföljning från 2013</w:t>
            </w:r>
          </w:p>
          <w:p w:rsidR="00FB1379" w:rsidRPr="00E44B99" w:rsidRDefault="00FB1379" w:rsidP="00D24425">
            <w:r w:rsidRPr="00E44B99">
              <w:t>Bilag</w:t>
            </w:r>
            <w:r w:rsidR="00D64049" w:rsidRPr="00E44B99">
              <w:t>or</w:t>
            </w:r>
            <w:r w:rsidRPr="00E44B99">
              <w:t>.</w:t>
            </w:r>
          </w:p>
          <w:p w:rsidR="001526F6" w:rsidRDefault="00DC2D4F" w:rsidP="00D24425">
            <w:pPr>
              <w:rPr>
                <w:b/>
              </w:rPr>
            </w:pPr>
            <w:hyperlink r:id="rId8" w:history="1">
              <w:r w:rsidR="001526F6" w:rsidRPr="00DC5329">
                <w:rPr>
                  <w:rStyle w:val="Hyperlnk"/>
                  <w:b/>
                </w:rPr>
                <w:t>www.nacka.se/web/omsorg_stod/aldreomsorg/hjalp_i_hemmet</w:t>
              </w:r>
            </w:hyperlink>
          </w:p>
          <w:p w:rsidR="00421F09" w:rsidRPr="008B51A1" w:rsidRDefault="00500D4B" w:rsidP="00CE39A7">
            <w:r>
              <w:t xml:space="preserve"> Jämföraren ger </w:t>
            </w:r>
            <w:r w:rsidR="009B4191">
              <w:t xml:space="preserve">ett </w:t>
            </w:r>
            <w:r>
              <w:t>stöd att välja</w:t>
            </w:r>
            <w:r w:rsidR="009B4191">
              <w:t>,</w:t>
            </w:r>
            <w:r>
              <w:t xml:space="preserve"> genom att </w:t>
            </w:r>
            <w:r w:rsidR="009B4191">
              <w:t xml:space="preserve">man </w:t>
            </w:r>
            <w:r>
              <w:t>kan jämföra faktauppgifter och kvalitet med hjälp av statistik och undersökningar som kommunen genomför.</w:t>
            </w:r>
            <w:r>
              <w:br/>
            </w:r>
            <w:hyperlink r:id="rId9" w:history="1">
              <w:r w:rsidR="0035382B" w:rsidRPr="00DC5329">
                <w:rPr>
                  <w:rStyle w:val="Hyperlnk"/>
                  <w:b/>
                </w:rPr>
                <w:t>http://jamforaren.nacka.se/</w:t>
              </w:r>
            </w:hyperlink>
            <w:r w:rsidR="00CE39A7">
              <w:br/>
            </w:r>
          </w:p>
        </w:tc>
        <w:tc>
          <w:tcPr>
            <w:tcW w:w="772" w:type="pct"/>
          </w:tcPr>
          <w:p w:rsidR="00421F09" w:rsidRDefault="00D24425" w:rsidP="002F6F58">
            <w:pPr>
              <w:rPr>
                <w:i/>
              </w:rPr>
            </w:pPr>
            <w:r>
              <w:rPr>
                <w:i/>
              </w:rPr>
              <w:t>Yvonne Holmström</w:t>
            </w:r>
          </w:p>
          <w:p w:rsidR="00D24425" w:rsidRDefault="00D24425" w:rsidP="002F6F58">
            <w:pPr>
              <w:rPr>
                <w:i/>
              </w:rPr>
            </w:pPr>
            <w:r>
              <w:rPr>
                <w:i/>
              </w:rPr>
              <w:t>Sofie Roth Andersson</w:t>
            </w:r>
          </w:p>
          <w:p w:rsidR="00D24425" w:rsidRPr="006666A0" w:rsidRDefault="00D24425" w:rsidP="002F6F58">
            <w:pPr>
              <w:rPr>
                <w:i/>
              </w:rPr>
            </w:pPr>
            <w:r>
              <w:rPr>
                <w:i/>
              </w:rPr>
              <w:t>Sociala kvalitetsenheten</w:t>
            </w:r>
          </w:p>
        </w:tc>
      </w:tr>
      <w:tr w:rsidR="00421F09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421F09" w:rsidRDefault="00F12631" w:rsidP="00344AA3">
            <w:pPr>
              <w:spacing w:line="280" w:lineRule="atLeast"/>
            </w:pPr>
            <w:r>
              <w:t>6</w:t>
            </w:r>
            <w:r w:rsidR="00421F09">
              <w:t>.</w:t>
            </w:r>
          </w:p>
        </w:tc>
        <w:tc>
          <w:tcPr>
            <w:tcW w:w="1991" w:type="pct"/>
            <w:gridSpan w:val="2"/>
          </w:tcPr>
          <w:p w:rsidR="003C4C75" w:rsidRPr="00B536E3" w:rsidRDefault="00D24425" w:rsidP="002048FC">
            <w:r w:rsidRPr="005F1713">
              <w:rPr>
                <w:b/>
              </w:rPr>
              <w:t>Översiktplanerare Sven Andersson berättar om stadsutvecklingsarbetet på västra Sicklaön</w:t>
            </w:r>
            <w:r w:rsidR="00B536E3">
              <w:rPr>
                <w:b/>
              </w:rPr>
              <w:br/>
            </w:r>
            <w:r w:rsidR="004124BB" w:rsidRPr="004124BB">
              <w:rPr>
                <w:color w:val="000000"/>
              </w:rPr>
              <w:t xml:space="preserve">Nackas kommunfullmäktige antog en ny översiktsplan för kommunen </w:t>
            </w:r>
            <w:r w:rsidR="004D577F">
              <w:rPr>
                <w:color w:val="000000"/>
              </w:rPr>
              <w:t xml:space="preserve">i </w:t>
            </w:r>
            <w:r w:rsidR="004124BB" w:rsidRPr="004124BB">
              <w:rPr>
                <w:color w:val="000000"/>
              </w:rPr>
              <w:t xml:space="preserve">juni 2012. </w:t>
            </w:r>
            <w:r w:rsidR="00F5142A">
              <w:rPr>
                <w:color w:val="000000"/>
              </w:rPr>
              <w:t xml:space="preserve">Många projekt pågår samtidigt, </w:t>
            </w:r>
            <w:r w:rsidR="003A360E" w:rsidRPr="003A360E">
              <w:rPr>
                <w:color w:val="000000"/>
              </w:rPr>
              <w:t xml:space="preserve">från omvandlingen av Kvarnholmen till en ny stadsdel till förtätning med enstaka hus. </w:t>
            </w:r>
            <w:r w:rsidR="00F4511A" w:rsidRPr="00887376">
              <w:t>1500 nya bostäder</w:t>
            </w:r>
            <w:r w:rsidR="00677C0D">
              <w:t xml:space="preserve"> ska byggas i Nacka strand,</w:t>
            </w:r>
            <w:r w:rsidR="00F4511A" w:rsidRPr="00887376">
              <w:t xml:space="preserve"> dels </w:t>
            </w:r>
            <w:r w:rsidR="00D632CB">
              <w:t xml:space="preserve">i </w:t>
            </w:r>
            <w:r w:rsidR="00F4511A" w:rsidRPr="00887376">
              <w:t>bef</w:t>
            </w:r>
            <w:r w:rsidR="00E90E78" w:rsidRPr="00887376">
              <w:t xml:space="preserve">intliga kontor som </w:t>
            </w:r>
            <w:r w:rsidR="00F4511A" w:rsidRPr="00887376">
              <w:t xml:space="preserve">byggs om. I </w:t>
            </w:r>
            <w:r w:rsidR="00E90E78" w:rsidRPr="00887376">
              <w:t>J</w:t>
            </w:r>
            <w:r w:rsidR="00F4511A" w:rsidRPr="00887376">
              <w:t>arlaberg</w:t>
            </w:r>
            <w:r w:rsidR="00587FAE">
              <w:t xml:space="preserve"> byggs det </w:t>
            </w:r>
            <w:r w:rsidR="00F4511A" w:rsidRPr="00887376">
              <w:t>hyresl</w:t>
            </w:r>
            <w:r w:rsidR="00E90E78" w:rsidRPr="00887376">
              <w:t>ägenheter.</w:t>
            </w:r>
            <w:r w:rsidR="00F4511A" w:rsidRPr="00887376">
              <w:t xml:space="preserve"> </w:t>
            </w:r>
            <w:r w:rsidR="002952B5">
              <w:t xml:space="preserve">Jessica och Sven </w:t>
            </w:r>
            <w:r w:rsidR="002952B5" w:rsidRPr="004E1F68">
              <w:t>kommer att diskutera hur rådet kan involveras på ett tidigare stadium i planprocessen.</w:t>
            </w:r>
            <w:r w:rsidR="00B479F8">
              <w:t xml:space="preserve"> </w:t>
            </w:r>
            <w:r w:rsidR="00F5142A">
              <w:t>Bilaga</w:t>
            </w:r>
            <w:r w:rsidR="00F54562">
              <w:t>. Studentbostäder Alphyddan.</w:t>
            </w:r>
            <w:r w:rsidR="00F5142A">
              <w:t xml:space="preserve"> </w:t>
            </w:r>
            <w:r w:rsidR="00281608">
              <w:t xml:space="preserve"> </w:t>
            </w:r>
            <w:r w:rsidR="00887376">
              <w:br/>
            </w:r>
            <w:r w:rsidR="000F4EF7" w:rsidRPr="00887376">
              <w:rPr>
                <w:rFonts w:cs="Arial"/>
              </w:rPr>
              <w:t>Enligt Mikael Ranhagen MH Teknik/Trafik Nacka kommun</w:t>
            </w:r>
            <w:r w:rsidR="00DA4506">
              <w:rPr>
                <w:rFonts w:cs="Arial"/>
              </w:rPr>
              <w:t>,</w:t>
            </w:r>
            <w:r w:rsidR="000F4EF7" w:rsidRPr="00887376">
              <w:rPr>
                <w:rFonts w:cs="Arial"/>
              </w:rPr>
              <w:t xml:space="preserve"> </w:t>
            </w:r>
            <w:r w:rsidR="003265F0" w:rsidRPr="00887376">
              <w:rPr>
                <w:rFonts w:cs="Arial"/>
              </w:rPr>
              <w:t xml:space="preserve">träffar </w:t>
            </w:r>
            <w:r w:rsidR="00CF7A8B">
              <w:rPr>
                <w:rFonts w:cs="Arial"/>
              </w:rPr>
              <w:t>representanter för kommun</w:t>
            </w:r>
            <w:r w:rsidR="00DA4506">
              <w:rPr>
                <w:rFonts w:cs="Arial"/>
              </w:rPr>
              <w:t>en</w:t>
            </w:r>
            <w:r w:rsidR="00CF7A8B">
              <w:rPr>
                <w:rFonts w:cs="Arial"/>
              </w:rPr>
              <w:t xml:space="preserve"> </w:t>
            </w:r>
            <w:r w:rsidR="000F4EF7" w:rsidRPr="00887376">
              <w:rPr>
                <w:rFonts w:cs="Arial"/>
              </w:rPr>
              <w:t xml:space="preserve">trafikförvaltningen i </w:t>
            </w:r>
            <w:r w:rsidR="003265F0" w:rsidRPr="00887376">
              <w:rPr>
                <w:rFonts w:cs="Arial"/>
              </w:rPr>
              <w:t xml:space="preserve">många </w:t>
            </w:r>
            <w:r w:rsidR="000F4EF7" w:rsidRPr="00887376">
              <w:rPr>
                <w:rFonts w:cs="Arial"/>
              </w:rPr>
              <w:t>sammanhang</w:t>
            </w:r>
            <w:r w:rsidR="00DA4506">
              <w:rPr>
                <w:rFonts w:cs="Arial"/>
              </w:rPr>
              <w:t>.</w:t>
            </w:r>
            <w:r w:rsidR="000F4EF7" w:rsidRPr="00887376">
              <w:rPr>
                <w:rFonts w:cs="Arial"/>
              </w:rPr>
              <w:t xml:space="preserve"> </w:t>
            </w:r>
            <w:r w:rsidR="00CF7A8B">
              <w:rPr>
                <w:rFonts w:cs="Arial"/>
              </w:rPr>
              <w:t>Dels anordnas s</w:t>
            </w:r>
            <w:r w:rsidR="000F4EF7" w:rsidRPr="00887376">
              <w:rPr>
                <w:rFonts w:cs="Arial"/>
              </w:rPr>
              <w:t>amordningsmöten</w:t>
            </w:r>
            <w:r w:rsidR="00CF7A8B">
              <w:rPr>
                <w:rFonts w:cs="Arial"/>
              </w:rPr>
              <w:t xml:space="preserve"> och det </w:t>
            </w:r>
            <w:r w:rsidR="003265F0" w:rsidRPr="00887376">
              <w:rPr>
                <w:rFonts w:cs="Arial"/>
              </w:rPr>
              <w:t xml:space="preserve">förekommer även </w:t>
            </w:r>
            <w:r w:rsidR="000F4EF7" w:rsidRPr="00887376">
              <w:rPr>
                <w:rFonts w:cs="Arial"/>
              </w:rPr>
              <w:t>återkommande sektorsmöten</w:t>
            </w:r>
            <w:r w:rsidR="00CF7A8B">
              <w:rPr>
                <w:rFonts w:cs="Arial"/>
              </w:rPr>
              <w:t xml:space="preserve">, </w:t>
            </w:r>
            <w:r w:rsidR="003265F0" w:rsidRPr="00887376">
              <w:rPr>
                <w:rFonts w:cs="Arial"/>
              </w:rPr>
              <w:t xml:space="preserve">där även Värmdö deltar. </w:t>
            </w:r>
            <w:r w:rsidR="0032372C">
              <w:rPr>
                <w:rFonts w:cs="Arial"/>
              </w:rPr>
              <w:t xml:space="preserve">Dessutom ses </w:t>
            </w:r>
            <w:r w:rsidR="003265F0" w:rsidRPr="00887376">
              <w:rPr>
                <w:rFonts w:cs="Arial"/>
              </w:rPr>
              <w:t xml:space="preserve">man ett par gånger per år och lyfter </w:t>
            </w:r>
            <w:r w:rsidR="000F4EF7" w:rsidRPr="00887376">
              <w:rPr>
                <w:rFonts w:cs="Arial"/>
              </w:rPr>
              <w:t>mer långsiktiga frågor.</w:t>
            </w:r>
            <w:r w:rsidR="00CE73B8" w:rsidRPr="00887376">
              <w:rPr>
                <w:rFonts w:cs="Arial"/>
              </w:rPr>
              <w:t xml:space="preserve"> </w:t>
            </w:r>
            <w:r w:rsidR="00997B37">
              <w:rPr>
                <w:rFonts w:cs="Arial"/>
              </w:rPr>
              <w:br/>
            </w:r>
            <w:r w:rsidR="000F4EF7" w:rsidRPr="00887376">
              <w:rPr>
                <w:rFonts w:cs="Arial"/>
              </w:rPr>
              <w:t>Nästa uppföljningsmöte är 23/10</w:t>
            </w:r>
            <w:r w:rsidR="0033674F">
              <w:rPr>
                <w:rFonts w:cs="Arial"/>
              </w:rPr>
              <w:t xml:space="preserve"> 2014</w:t>
            </w:r>
            <w:r w:rsidR="000F4EF7" w:rsidRPr="00887376">
              <w:rPr>
                <w:rFonts w:cs="Arial"/>
              </w:rPr>
              <w:t>.</w:t>
            </w:r>
            <w:r w:rsidR="00CE39A7">
              <w:rPr>
                <w:rFonts w:cs="Arial"/>
              </w:rPr>
              <w:t xml:space="preserve"> </w:t>
            </w:r>
            <w:r w:rsidR="00FE6FF9" w:rsidRPr="00490E75">
              <w:rPr>
                <w:rStyle w:val="introductiontext"/>
                <w:color w:val="000000"/>
              </w:rPr>
              <w:t xml:space="preserve"> </w:t>
            </w:r>
            <w:r w:rsidR="006C003F">
              <w:rPr>
                <w:rStyle w:val="introductiontext"/>
                <w:color w:val="000000"/>
              </w:rPr>
              <w:br/>
            </w:r>
            <w:hyperlink r:id="rId10" w:history="1">
              <w:r w:rsidR="006C003F" w:rsidRPr="00DC5329">
                <w:rPr>
                  <w:rStyle w:val="Hyperlnk"/>
                </w:rPr>
                <w:t>http://www.nacka.se/web/bo_bygga/nackabyggerstad/Sidor/default.aspx</w:t>
              </w:r>
            </w:hyperlink>
            <w:r w:rsidR="00E2063E">
              <w:br/>
            </w:r>
          </w:p>
        </w:tc>
        <w:tc>
          <w:tcPr>
            <w:tcW w:w="772" w:type="pct"/>
          </w:tcPr>
          <w:p w:rsidR="00E10AE3" w:rsidRDefault="00D24425" w:rsidP="002F6F58">
            <w:pPr>
              <w:rPr>
                <w:i/>
              </w:rPr>
            </w:pPr>
            <w:r>
              <w:rPr>
                <w:i/>
              </w:rPr>
              <w:t>Sven Andersson</w:t>
            </w:r>
          </w:p>
          <w:p w:rsidR="00D24425" w:rsidRDefault="00204BDC" w:rsidP="002F6F58">
            <w:pPr>
              <w:rPr>
                <w:i/>
              </w:rPr>
            </w:pPr>
            <w:r>
              <w:rPr>
                <w:i/>
              </w:rPr>
              <w:t>Plan</w:t>
            </w:r>
            <w:r w:rsidR="00D24425">
              <w:rPr>
                <w:i/>
              </w:rPr>
              <w:t>enheten</w:t>
            </w:r>
          </w:p>
          <w:p w:rsidR="00E73670" w:rsidRDefault="00E73670" w:rsidP="002F6F58">
            <w:pPr>
              <w:rPr>
                <w:i/>
              </w:rPr>
            </w:pPr>
          </w:p>
          <w:p w:rsidR="00E73670" w:rsidRDefault="00E73670" w:rsidP="002F6F58">
            <w:pPr>
              <w:rPr>
                <w:i/>
              </w:rPr>
            </w:pPr>
          </w:p>
          <w:p w:rsidR="00E73670" w:rsidRDefault="00E73670" w:rsidP="002F6F58">
            <w:pPr>
              <w:rPr>
                <w:i/>
              </w:rPr>
            </w:pPr>
          </w:p>
          <w:p w:rsidR="00E73670" w:rsidRDefault="00E73670" w:rsidP="002F6F58">
            <w:pPr>
              <w:rPr>
                <w:i/>
              </w:rPr>
            </w:pPr>
          </w:p>
          <w:p w:rsidR="00E73670" w:rsidRDefault="00E73670" w:rsidP="002F6F58">
            <w:pPr>
              <w:rPr>
                <w:i/>
              </w:rPr>
            </w:pPr>
            <w:r w:rsidRPr="00F755A0">
              <w:rPr>
                <w:i/>
                <w:highlight w:val="yellow"/>
              </w:rPr>
              <w:t>Jessica</w:t>
            </w:r>
          </w:p>
          <w:p w:rsidR="00E73670" w:rsidRPr="00D24425" w:rsidRDefault="00E73670" w:rsidP="002F6F58">
            <w:pPr>
              <w:rPr>
                <w:i/>
              </w:rPr>
            </w:pPr>
          </w:p>
        </w:tc>
      </w:tr>
      <w:tr w:rsidR="00D24425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D24425" w:rsidRDefault="00F12631" w:rsidP="00344AA3">
            <w:pPr>
              <w:spacing w:line="280" w:lineRule="atLeast"/>
            </w:pPr>
            <w:r>
              <w:t>7</w:t>
            </w:r>
            <w:r w:rsidR="00D24425">
              <w:t>.</w:t>
            </w:r>
          </w:p>
        </w:tc>
        <w:tc>
          <w:tcPr>
            <w:tcW w:w="1991" w:type="pct"/>
            <w:gridSpan w:val="2"/>
          </w:tcPr>
          <w:p w:rsidR="00D24425" w:rsidRPr="005F1713" w:rsidRDefault="0068426A" w:rsidP="00920CBD">
            <w:pPr>
              <w:rPr>
                <w:b/>
              </w:rPr>
            </w:pPr>
            <w:r w:rsidRPr="00F569E8">
              <w:rPr>
                <w:b/>
              </w:rPr>
              <w:t>Emma</w:t>
            </w:r>
            <w:r w:rsidR="00204BDC" w:rsidRPr="00F569E8">
              <w:rPr>
                <w:b/>
              </w:rPr>
              <w:t xml:space="preserve"> Edlund </w:t>
            </w:r>
            <w:r w:rsidR="00D24425" w:rsidRPr="00F569E8">
              <w:rPr>
                <w:b/>
              </w:rPr>
              <w:t>ger information om trygghetslarmen</w:t>
            </w:r>
            <w:r w:rsidR="005F1713">
              <w:rPr>
                <w:b/>
              </w:rPr>
              <w:br/>
            </w:r>
            <w:r w:rsidR="005F1713" w:rsidRPr="00F569E8">
              <w:t>Punkten utgår från dagens möte</w:t>
            </w:r>
            <w:r w:rsidR="00F569E8" w:rsidRPr="00F569E8">
              <w:t xml:space="preserve"> och tas upp till hösten</w:t>
            </w:r>
            <w:r w:rsidR="00F569E8">
              <w:t>.</w:t>
            </w:r>
            <w:r w:rsidR="00A824E7">
              <w:br/>
            </w:r>
          </w:p>
        </w:tc>
        <w:tc>
          <w:tcPr>
            <w:tcW w:w="772" w:type="pct"/>
          </w:tcPr>
          <w:p w:rsidR="00D24425" w:rsidRPr="00F12631" w:rsidRDefault="0068426A" w:rsidP="002F6F58">
            <w:pPr>
              <w:rPr>
                <w:i/>
              </w:rPr>
            </w:pPr>
            <w:r w:rsidRPr="00F12631">
              <w:rPr>
                <w:i/>
              </w:rPr>
              <w:t>Emma Edlund</w:t>
            </w:r>
          </w:p>
          <w:p w:rsidR="0068426A" w:rsidRPr="0068426A" w:rsidRDefault="00204BDC" w:rsidP="002F6F58">
            <w:pPr>
              <w:rPr>
                <w:i/>
                <w:color w:val="FF0000"/>
              </w:rPr>
            </w:pPr>
            <w:r>
              <w:rPr>
                <w:i/>
              </w:rPr>
              <w:t xml:space="preserve">Enhetschef larm- och </w:t>
            </w:r>
            <w:r w:rsidR="0068426A" w:rsidRPr="00F12631">
              <w:rPr>
                <w:i/>
              </w:rPr>
              <w:t>nattpatrullen</w:t>
            </w:r>
          </w:p>
        </w:tc>
      </w:tr>
      <w:tr w:rsidR="00344AA3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344AA3" w:rsidRDefault="00344AA3" w:rsidP="00344AA3">
            <w:pPr>
              <w:spacing w:line="280" w:lineRule="atLeast"/>
            </w:pPr>
          </w:p>
        </w:tc>
        <w:tc>
          <w:tcPr>
            <w:tcW w:w="1991" w:type="pct"/>
            <w:gridSpan w:val="2"/>
          </w:tcPr>
          <w:p w:rsidR="00344AA3" w:rsidRPr="00344AA3" w:rsidRDefault="00344AA3" w:rsidP="008E0B34">
            <w:pPr>
              <w:rPr>
                <w:b/>
              </w:rPr>
            </w:pPr>
            <w:r w:rsidRPr="00344AA3">
              <w:rPr>
                <w:b/>
              </w:rPr>
              <w:t>Information</w:t>
            </w:r>
          </w:p>
        </w:tc>
        <w:tc>
          <w:tcPr>
            <w:tcW w:w="772" w:type="pct"/>
          </w:tcPr>
          <w:p w:rsidR="00344AA3" w:rsidRDefault="00344AA3" w:rsidP="008E0B34">
            <w:pPr>
              <w:rPr>
                <w:i/>
              </w:rPr>
            </w:pPr>
          </w:p>
        </w:tc>
      </w:tr>
      <w:tr w:rsidR="00AF5AA5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AF5AA5" w:rsidRDefault="00D24425" w:rsidP="00344AA3">
            <w:pPr>
              <w:spacing w:line="280" w:lineRule="atLeast"/>
            </w:pPr>
            <w:r>
              <w:t>8</w:t>
            </w:r>
            <w:r w:rsidR="00344AA3">
              <w:t>.</w:t>
            </w:r>
          </w:p>
        </w:tc>
        <w:tc>
          <w:tcPr>
            <w:tcW w:w="1991" w:type="pct"/>
            <w:gridSpan w:val="2"/>
          </w:tcPr>
          <w:p w:rsidR="00AF5AA5" w:rsidRDefault="00D24425" w:rsidP="005F1713">
            <w:r w:rsidRPr="005F1713">
              <w:rPr>
                <w:b/>
              </w:rPr>
              <w:t xml:space="preserve">Trygghetslarmen </w:t>
            </w:r>
            <w:r w:rsidR="008C44FB" w:rsidRPr="005F1713">
              <w:rPr>
                <w:b/>
              </w:rPr>
              <w:t xml:space="preserve"> </w:t>
            </w:r>
            <w:r w:rsidR="005F1713">
              <w:br/>
            </w:r>
            <w:r w:rsidR="008E2CEF" w:rsidRPr="00F569E8">
              <w:t>Punkten utgår från dagens möte och tas upp till hösten</w:t>
            </w:r>
            <w:r w:rsidR="008E2CEF">
              <w:t>.</w:t>
            </w:r>
            <w:r w:rsidR="00A824E7">
              <w:br/>
            </w:r>
          </w:p>
        </w:tc>
        <w:tc>
          <w:tcPr>
            <w:tcW w:w="772" w:type="pct"/>
          </w:tcPr>
          <w:p w:rsidR="00344AA3" w:rsidRDefault="00D24425" w:rsidP="002F6F58">
            <w:pPr>
              <w:rPr>
                <w:i/>
              </w:rPr>
            </w:pPr>
            <w:r>
              <w:rPr>
                <w:i/>
              </w:rPr>
              <w:t>Anne-Lie Söderlund</w:t>
            </w:r>
          </w:p>
          <w:p w:rsidR="00D24425" w:rsidRDefault="00D24425" w:rsidP="002F6F58">
            <w:pPr>
              <w:rPr>
                <w:i/>
              </w:rPr>
            </w:pPr>
            <w:r>
              <w:rPr>
                <w:i/>
              </w:rPr>
              <w:t>Äldreenheten</w:t>
            </w:r>
          </w:p>
        </w:tc>
      </w:tr>
      <w:tr w:rsidR="00EB70EF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EB70EF" w:rsidRDefault="00EB70EF" w:rsidP="00344AA3">
            <w:pPr>
              <w:spacing w:line="280" w:lineRule="atLeast"/>
            </w:pPr>
            <w:r>
              <w:t>9.</w:t>
            </w:r>
          </w:p>
        </w:tc>
        <w:tc>
          <w:tcPr>
            <w:tcW w:w="1991" w:type="pct"/>
            <w:gridSpan w:val="2"/>
          </w:tcPr>
          <w:p w:rsidR="00EB70EF" w:rsidRPr="005F1713" w:rsidRDefault="00EB70EF" w:rsidP="008E0B34">
            <w:pPr>
              <w:rPr>
                <w:b/>
              </w:rPr>
            </w:pPr>
            <w:r w:rsidRPr="005F1713">
              <w:rPr>
                <w:b/>
              </w:rPr>
              <w:t>Info om arbetet med den gamla handikappolicyn</w:t>
            </w:r>
          </w:p>
          <w:p w:rsidR="003362BD" w:rsidRDefault="002162FC" w:rsidP="008E0B34">
            <w:r>
              <w:t xml:space="preserve">Handikappolicyn är en av </w:t>
            </w:r>
            <w:r w:rsidR="00DC71A3">
              <w:t>många styrdokument i Nacka</w:t>
            </w:r>
            <w:r>
              <w:t>. Det på</w:t>
            </w:r>
            <w:r w:rsidR="00DC71A3">
              <w:t xml:space="preserve">går en genomgång av </w:t>
            </w:r>
            <w:r>
              <w:t xml:space="preserve">alla </w:t>
            </w:r>
            <w:r w:rsidR="00DC71A3">
              <w:t>dokument</w:t>
            </w:r>
            <w:r w:rsidR="002A4E70">
              <w:t xml:space="preserve"> och </w:t>
            </w:r>
            <w:r w:rsidR="00B43975">
              <w:t>Jessica</w:t>
            </w:r>
            <w:r w:rsidR="002A4E70">
              <w:t xml:space="preserve"> Röök och An</w:t>
            </w:r>
            <w:r w:rsidR="000C21F6">
              <w:t xml:space="preserve">n-Christin </w:t>
            </w:r>
            <w:r w:rsidR="002A4E70">
              <w:t>Rudström har</w:t>
            </w:r>
            <w:r w:rsidR="00B43975">
              <w:t xml:space="preserve"> fått uppdraget</w:t>
            </w:r>
            <w:r w:rsidR="002A4E70">
              <w:t xml:space="preserve"> att granska</w:t>
            </w:r>
            <w:r w:rsidR="00F54562">
              <w:t xml:space="preserve"> och gallra.</w:t>
            </w:r>
            <w:r w:rsidR="00163906">
              <w:t xml:space="preserve"> </w:t>
            </w:r>
          </w:p>
          <w:p w:rsidR="003362BD" w:rsidRDefault="007A73D5" w:rsidP="00BC293A">
            <w:r>
              <w:t>Nacka kommun</w:t>
            </w:r>
            <w:r w:rsidR="00FA51C4">
              <w:t>s</w:t>
            </w:r>
            <w:r>
              <w:t xml:space="preserve"> öppenhet och mångfald</w:t>
            </w:r>
            <w:r w:rsidR="00FA51C4">
              <w:t xml:space="preserve"> strategi</w:t>
            </w:r>
            <w:r>
              <w:t xml:space="preserve"> inbegriper mycket av det som tidigare stått i den äldre </w:t>
            </w:r>
            <w:r w:rsidR="000C21F6">
              <w:t>handikapp</w:t>
            </w:r>
            <w:r>
              <w:t xml:space="preserve">policyn. </w:t>
            </w:r>
            <w:r w:rsidR="00764017">
              <w:t xml:space="preserve">Rådet var positivt till den utvecklingen. </w:t>
            </w:r>
            <w:r w:rsidR="001D521F">
              <w:t xml:space="preserve">Hösten 2013 gjordes en uppföljning av fysisk tillgänglighet jämförd med den nationella. Den visade att </w:t>
            </w:r>
            <w:r w:rsidR="00764017">
              <w:t xml:space="preserve">det finns mer att förbättra i Nacka. </w:t>
            </w:r>
            <w:r w:rsidR="002952B5">
              <w:br/>
            </w:r>
          </w:p>
        </w:tc>
        <w:tc>
          <w:tcPr>
            <w:tcW w:w="772" w:type="pct"/>
          </w:tcPr>
          <w:p w:rsidR="00EB70EF" w:rsidRDefault="00EB70EF" w:rsidP="002F6F58">
            <w:pPr>
              <w:rPr>
                <w:i/>
              </w:rPr>
            </w:pPr>
            <w:r>
              <w:rPr>
                <w:i/>
              </w:rPr>
              <w:t>Jessica Röök</w:t>
            </w:r>
          </w:p>
          <w:p w:rsidR="00EB70EF" w:rsidRDefault="00EB70EF" w:rsidP="002F6F58">
            <w:pPr>
              <w:rPr>
                <w:i/>
              </w:rPr>
            </w:pPr>
            <w:r>
              <w:rPr>
                <w:i/>
              </w:rPr>
              <w:t>Samordnings- och utvecklingsenheten</w:t>
            </w:r>
          </w:p>
        </w:tc>
      </w:tr>
      <w:tr w:rsidR="00421F09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421F09" w:rsidRDefault="00421F09" w:rsidP="00344AA3">
            <w:pPr>
              <w:spacing w:line="280" w:lineRule="atLeast"/>
            </w:pPr>
          </w:p>
        </w:tc>
        <w:tc>
          <w:tcPr>
            <w:tcW w:w="1991" w:type="pct"/>
            <w:gridSpan w:val="2"/>
          </w:tcPr>
          <w:p w:rsidR="00421F09" w:rsidRPr="00C65999" w:rsidRDefault="00421F09" w:rsidP="00CF62C8">
            <w:pPr>
              <w:rPr>
                <w:b/>
              </w:rPr>
            </w:pPr>
            <w:r>
              <w:rPr>
                <w:b/>
              </w:rPr>
              <w:t>Diskussion</w:t>
            </w:r>
          </w:p>
        </w:tc>
        <w:tc>
          <w:tcPr>
            <w:tcW w:w="772" w:type="pct"/>
          </w:tcPr>
          <w:p w:rsidR="00421F09" w:rsidRDefault="00421F09" w:rsidP="000C141D">
            <w:pPr>
              <w:rPr>
                <w:i/>
              </w:rPr>
            </w:pPr>
          </w:p>
        </w:tc>
      </w:tr>
      <w:tr w:rsidR="00421F09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421F09" w:rsidRPr="00A46583" w:rsidRDefault="006B0455" w:rsidP="00344AA3">
            <w:pPr>
              <w:spacing w:line="280" w:lineRule="atLeast"/>
            </w:pPr>
            <w:r>
              <w:t>10</w:t>
            </w:r>
            <w:r w:rsidR="00344AA3">
              <w:t>.</w:t>
            </w:r>
          </w:p>
        </w:tc>
        <w:tc>
          <w:tcPr>
            <w:tcW w:w="1991" w:type="pct"/>
            <w:gridSpan w:val="2"/>
          </w:tcPr>
          <w:p w:rsidR="00421F09" w:rsidRPr="003F689E" w:rsidRDefault="00EB70EF" w:rsidP="005F48FE">
            <w:r w:rsidRPr="005F1713">
              <w:rPr>
                <w:b/>
              </w:rPr>
              <w:t>Gemensam skrivelse om äldreenhetens budget 2015</w:t>
            </w:r>
            <w:r w:rsidR="0001734B">
              <w:rPr>
                <w:b/>
              </w:rPr>
              <w:br/>
            </w:r>
            <w:r w:rsidR="00E2649F">
              <w:t xml:space="preserve">När PRO </w:t>
            </w:r>
            <w:r w:rsidR="00BC293A">
              <w:t xml:space="preserve">Bengt Stenqvist </w:t>
            </w:r>
            <w:r w:rsidR="00E2649F">
              <w:t>och SPF</w:t>
            </w:r>
            <w:r w:rsidR="00BC293A">
              <w:t xml:space="preserve"> Monica Ulfhielm</w:t>
            </w:r>
            <w:r w:rsidR="00E2649F">
              <w:t xml:space="preserve"> 2013 skickade en gemensam skrivelse till KS och SÄN </w:t>
            </w:r>
            <w:r w:rsidR="00BC293A">
              <w:t>kom den in för sent.</w:t>
            </w:r>
            <w:r w:rsidR="00E2649F">
              <w:t xml:space="preserve"> </w:t>
            </w:r>
            <w:r w:rsidR="00A327AC">
              <w:t>7 maj 2014 skicka</w:t>
            </w:r>
            <w:r w:rsidR="00BC293A">
              <w:t>de</w:t>
            </w:r>
            <w:r w:rsidR="00A327AC">
              <w:t xml:space="preserve"> </w:t>
            </w:r>
            <w:r w:rsidR="00BC293A">
              <w:t xml:space="preserve">Monica nämnda skrivelse till KPR som </w:t>
            </w:r>
            <w:r w:rsidR="00A327AC">
              <w:t xml:space="preserve">underlag till </w:t>
            </w:r>
            <w:r w:rsidR="00BC293A">
              <w:t>årets skrivelse. Mon</w:t>
            </w:r>
            <w:r w:rsidR="007449C6">
              <w:t>ica</w:t>
            </w:r>
            <w:r w:rsidR="00BC293A">
              <w:t xml:space="preserve"> </w:t>
            </w:r>
            <w:r w:rsidR="007449C6">
              <w:t xml:space="preserve">och Bengt </w:t>
            </w:r>
            <w:r w:rsidR="00BC293A">
              <w:t xml:space="preserve">kommer att skicka ett </w:t>
            </w:r>
            <w:r w:rsidR="007449C6">
              <w:t xml:space="preserve">förslag på skrivelse </w:t>
            </w:r>
            <w:r w:rsidR="007449C6">
              <w:br/>
            </w:r>
            <w:r w:rsidR="00662609">
              <w:t>till K</w:t>
            </w:r>
            <w:r w:rsidR="007449C6">
              <w:t>PR.</w:t>
            </w:r>
            <w:r w:rsidR="001850CC">
              <w:br/>
            </w:r>
          </w:p>
        </w:tc>
        <w:tc>
          <w:tcPr>
            <w:tcW w:w="772" w:type="pct"/>
          </w:tcPr>
          <w:p w:rsidR="009D7244" w:rsidRDefault="009D7244" w:rsidP="003F689E">
            <w:pPr>
              <w:rPr>
                <w:i/>
                <w:highlight w:val="yellow"/>
              </w:rPr>
            </w:pPr>
          </w:p>
          <w:p w:rsidR="009D7244" w:rsidRDefault="009D7244" w:rsidP="003F689E">
            <w:pPr>
              <w:rPr>
                <w:i/>
                <w:highlight w:val="yellow"/>
              </w:rPr>
            </w:pPr>
          </w:p>
          <w:p w:rsidR="00E10AE3" w:rsidRPr="00EB70EF" w:rsidRDefault="00BC293A" w:rsidP="003F689E">
            <w:pPr>
              <w:rPr>
                <w:i/>
              </w:rPr>
            </w:pPr>
            <w:r w:rsidRPr="009D7244">
              <w:rPr>
                <w:i/>
                <w:highlight w:val="yellow"/>
              </w:rPr>
              <w:t>Monica</w:t>
            </w:r>
            <w:r>
              <w:rPr>
                <w:i/>
              </w:rPr>
              <w:t xml:space="preserve"> </w:t>
            </w:r>
            <w:r w:rsidR="009D7244" w:rsidRPr="009D7244">
              <w:rPr>
                <w:i/>
                <w:highlight w:val="yellow"/>
              </w:rPr>
              <w:t>och Bengt</w:t>
            </w:r>
          </w:p>
        </w:tc>
      </w:tr>
      <w:tr w:rsidR="00421F09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  <w:trHeight w:val="4526"/>
        </w:trPr>
        <w:tc>
          <w:tcPr>
            <w:tcW w:w="208" w:type="pct"/>
          </w:tcPr>
          <w:p w:rsidR="00421F09" w:rsidRDefault="006B0455" w:rsidP="00D64049">
            <w:pPr>
              <w:spacing w:line="280" w:lineRule="atLeast"/>
            </w:pPr>
            <w:r>
              <w:t>11</w:t>
            </w:r>
          </w:p>
        </w:tc>
        <w:tc>
          <w:tcPr>
            <w:tcW w:w="1991" w:type="pct"/>
            <w:gridSpan w:val="2"/>
          </w:tcPr>
          <w:p w:rsidR="00D64049" w:rsidRDefault="00421F09" w:rsidP="00D64049">
            <w:r w:rsidRPr="00222228">
              <w:rPr>
                <w:b/>
              </w:rPr>
              <w:t>Övriga frågor</w:t>
            </w:r>
            <w:r w:rsidR="0001734B">
              <w:rPr>
                <w:b/>
              </w:rPr>
              <w:br/>
            </w:r>
            <w:r w:rsidR="0001734B">
              <w:t>Hur är det i Kungshamn nu för tiden</w:t>
            </w:r>
            <w:r w:rsidR="00605419">
              <w:t xml:space="preserve">, när det gäller bemanning? </w:t>
            </w:r>
            <w:r w:rsidR="00605419">
              <w:br/>
              <w:t xml:space="preserve">Anne-Lie svarar att de inte har </w:t>
            </w:r>
            <w:r w:rsidR="006F1437">
              <w:t xml:space="preserve">lägre bemanning än andra. </w:t>
            </w:r>
            <w:r w:rsidR="00605419">
              <w:br/>
            </w:r>
            <w:r w:rsidR="0044181D">
              <w:t xml:space="preserve">SPF har gjort en </w:t>
            </w:r>
            <w:r w:rsidR="00B536E3">
              <w:t>enkät till de äldsta medlemmar</w:t>
            </w:r>
            <w:r w:rsidR="0044181D">
              <w:t xml:space="preserve">na om hur </w:t>
            </w:r>
            <w:r w:rsidR="00B536E3">
              <w:t>de upplever hemtjänst</w:t>
            </w:r>
            <w:r w:rsidR="00D64049">
              <w:t xml:space="preserve">. </w:t>
            </w:r>
          </w:p>
          <w:p w:rsidR="00013B99" w:rsidRPr="0001734B" w:rsidRDefault="00BC293A" w:rsidP="005F48FE">
            <w:r>
              <w:t xml:space="preserve">En fråga ställdes om vad som gäller kring valnämndens kontakt med valförrättare. När det gäller kommunikation har alla nämnder </w:t>
            </w:r>
            <w:r w:rsidR="002048FC">
              <w:t xml:space="preserve">i Nacka kommun </w:t>
            </w:r>
            <w:r>
              <w:t xml:space="preserve">fattat egna beslut om att skicka </w:t>
            </w:r>
            <w:r w:rsidRPr="002048FC">
              <w:t xml:space="preserve">alla </w:t>
            </w:r>
            <w:r>
              <w:t>handlingar elektroniskt, förutom sekretessärenden inom social utskottet.</w:t>
            </w:r>
          </w:p>
        </w:tc>
        <w:tc>
          <w:tcPr>
            <w:tcW w:w="772" w:type="pct"/>
          </w:tcPr>
          <w:p w:rsidR="00E10AE3" w:rsidRDefault="00E10AE3" w:rsidP="005F5BB2">
            <w:pPr>
              <w:rPr>
                <w:b/>
              </w:rPr>
            </w:pPr>
          </w:p>
          <w:p w:rsidR="00715540" w:rsidRDefault="00715540" w:rsidP="005F5BB2">
            <w:pPr>
              <w:rPr>
                <w:b/>
              </w:rPr>
            </w:pPr>
          </w:p>
          <w:p w:rsidR="00715540" w:rsidRDefault="00715540" w:rsidP="005F5BB2">
            <w:pPr>
              <w:rPr>
                <w:b/>
              </w:rPr>
            </w:pPr>
          </w:p>
          <w:p w:rsidR="00715540" w:rsidRDefault="00715540" w:rsidP="005F5BB2">
            <w:pPr>
              <w:rPr>
                <w:b/>
              </w:rPr>
            </w:pPr>
          </w:p>
          <w:p w:rsidR="00715540" w:rsidRDefault="00715540" w:rsidP="005F5BB2">
            <w:pPr>
              <w:rPr>
                <w:b/>
              </w:rPr>
            </w:pPr>
          </w:p>
          <w:p w:rsidR="00715540" w:rsidRDefault="00715540" w:rsidP="005F5BB2">
            <w:pPr>
              <w:rPr>
                <w:b/>
              </w:rPr>
            </w:pPr>
          </w:p>
          <w:p w:rsidR="00715540" w:rsidRDefault="00715540" w:rsidP="005F5BB2">
            <w:pPr>
              <w:rPr>
                <w:b/>
              </w:rPr>
            </w:pPr>
          </w:p>
          <w:p w:rsidR="00715540" w:rsidRDefault="00715540" w:rsidP="005F5BB2">
            <w:pPr>
              <w:rPr>
                <w:b/>
              </w:rPr>
            </w:pPr>
          </w:p>
          <w:p w:rsidR="00715540" w:rsidRDefault="00715540" w:rsidP="005F5BB2">
            <w:pPr>
              <w:rPr>
                <w:b/>
              </w:rPr>
            </w:pPr>
          </w:p>
          <w:p w:rsidR="00715540" w:rsidRPr="00E10AE3" w:rsidRDefault="00715540" w:rsidP="005F5BB2">
            <w:pPr>
              <w:rPr>
                <w:b/>
              </w:rPr>
            </w:pPr>
          </w:p>
        </w:tc>
      </w:tr>
      <w:tr w:rsidR="00487D29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</w:trPr>
        <w:tc>
          <w:tcPr>
            <w:tcW w:w="208" w:type="pct"/>
          </w:tcPr>
          <w:p w:rsidR="00487D29" w:rsidRDefault="006B0455" w:rsidP="00344AA3">
            <w:pPr>
              <w:spacing w:line="280" w:lineRule="atLeast"/>
            </w:pPr>
            <w:r>
              <w:t>12</w:t>
            </w:r>
            <w:r w:rsidR="00344AA3">
              <w:t>.</w:t>
            </w:r>
          </w:p>
        </w:tc>
        <w:tc>
          <w:tcPr>
            <w:tcW w:w="1991" w:type="pct"/>
            <w:gridSpan w:val="2"/>
          </w:tcPr>
          <w:p w:rsidR="00487D29" w:rsidRPr="005F1713" w:rsidRDefault="00487D29" w:rsidP="00344AA3">
            <w:pPr>
              <w:rPr>
                <w:b/>
              </w:rPr>
            </w:pPr>
            <w:r w:rsidRPr="005F1713">
              <w:rPr>
                <w:b/>
              </w:rPr>
              <w:t>Kommande möten:</w:t>
            </w:r>
          </w:p>
          <w:p w:rsidR="00487D29" w:rsidRDefault="004036C9" w:rsidP="0029390A">
            <w:pPr>
              <w:pStyle w:val="Liststycke"/>
              <w:numPr>
                <w:ilvl w:val="0"/>
                <w:numId w:val="4"/>
              </w:numPr>
            </w:pPr>
            <w:r>
              <w:t>KPRAU 2014-09-11 kl. 13.00–15.00, lokal Gliwice</w:t>
            </w:r>
            <w:r w:rsidR="008D24C4">
              <w:br/>
            </w:r>
          </w:p>
          <w:p w:rsidR="004036C9" w:rsidRDefault="004036C9" w:rsidP="0029390A">
            <w:pPr>
              <w:pStyle w:val="Liststycke"/>
              <w:numPr>
                <w:ilvl w:val="0"/>
                <w:numId w:val="4"/>
              </w:numPr>
            </w:pPr>
            <w:r>
              <w:t>KPR 2014-09-25 kl.13.00–15.00, lokal Jelgava</w:t>
            </w:r>
            <w:r w:rsidR="008D24C4">
              <w:br/>
            </w:r>
          </w:p>
          <w:p w:rsidR="004036C9" w:rsidRDefault="004036C9" w:rsidP="0029390A">
            <w:pPr>
              <w:pStyle w:val="Liststycke"/>
              <w:numPr>
                <w:ilvl w:val="0"/>
                <w:numId w:val="4"/>
              </w:numPr>
            </w:pPr>
            <w:r>
              <w:t>KPRAU 2014-11-06 kl. 13.00–15.00, lokal Gliwice</w:t>
            </w:r>
            <w:r w:rsidR="008D24C4">
              <w:br/>
            </w:r>
          </w:p>
          <w:p w:rsidR="004036C9" w:rsidRPr="00E040C2" w:rsidRDefault="004036C9" w:rsidP="0029390A">
            <w:pPr>
              <w:pStyle w:val="Liststycke"/>
              <w:numPr>
                <w:ilvl w:val="0"/>
                <w:numId w:val="4"/>
              </w:numPr>
            </w:pPr>
            <w:r>
              <w:t xml:space="preserve">KPR 2014-11-20 </w:t>
            </w:r>
            <w:r w:rsidRPr="005D2CDD">
              <w:rPr>
                <w:b/>
                <w:color w:val="FF0000"/>
              </w:rPr>
              <w:t>kl. 9.00–11.00</w:t>
            </w:r>
            <w:r>
              <w:t>, lokal Jelgava</w:t>
            </w:r>
            <w:r w:rsidR="00D26EC5">
              <w:br/>
            </w:r>
          </w:p>
        </w:tc>
        <w:tc>
          <w:tcPr>
            <w:tcW w:w="772" w:type="pct"/>
          </w:tcPr>
          <w:p w:rsidR="00487D29" w:rsidRPr="006666A0" w:rsidRDefault="00487D29" w:rsidP="00344AA3">
            <w:pPr>
              <w:rPr>
                <w:i/>
              </w:rPr>
            </w:pPr>
          </w:p>
        </w:tc>
      </w:tr>
      <w:tr w:rsidR="00487D29" w:rsidTr="00BD75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2029" w:type="pct"/>
          <w:trHeight w:val="355"/>
        </w:trPr>
        <w:tc>
          <w:tcPr>
            <w:tcW w:w="208" w:type="pct"/>
          </w:tcPr>
          <w:p w:rsidR="00487D29" w:rsidRDefault="006B0455" w:rsidP="006E5C8D">
            <w:pPr>
              <w:spacing w:line="280" w:lineRule="atLeast"/>
            </w:pPr>
            <w:r>
              <w:t>13</w:t>
            </w:r>
            <w:r w:rsidR="00487D29">
              <w:t>.</w:t>
            </w:r>
          </w:p>
        </w:tc>
        <w:tc>
          <w:tcPr>
            <w:tcW w:w="1991" w:type="pct"/>
            <w:gridSpan w:val="2"/>
          </w:tcPr>
          <w:p w:rsidR="00487D29" w:rsidRPr="005E71FB" w:rsidRDefault="00487D29" w:rsidP="00AA0C2E">
            <w:r>
              <w:rPr>
                <w:b/>
              </w:rPr>
              <w:t>Mötet avslutas</w:t>
            </w:r>
            <w:r w:rsidR="00D26EC5">
              <w:rPr>
                <w:b/>
              </w:rPr>
              <w:br/>
            </w:r>
            <w:r w:rsidR="00D26EC5">
              <w:t>Ordförande avslutar dagens möte.</w:t>
            </w:r>
            <w:r w:rsidR="00CB361E">
              <w:rPr>
                <w:b/>
              </w:rPr>
              <w:br/>
            </w:r>
          </w:p>
        </w:tc>
        <w:tc>
          <w:tcPr>
            <w:tcW w:w="772" w:type="pct"/>
          </w:tcPr>
          <w:p w:rsidR="00487D29" w:rsidRPr="006666A0" w:rsidRDefault="00487D29" w:rsidP="00AA0C2E">
            <w:pPr>
              <w:rPr>
                <w:i/>
              </w:rPr>
            </w:pPr>
          </w:p>
        </w:tc>
      </w:tr>
      <w:bookmarkEnd w:id="0"/>
    </w:tbl>
    <w:p w:rsidR="002A488E" w:rsidRDefault="002A488E" w:rsidP="00AF5AA5">
      <w:pPr>
        <w:jc w:val="center"/>
        <w:rPr>
          <w:b/>
        </w:rPr>
      </w:pPr>
    </w:p>
    <w:p w:rsidR="005E792A" w:rsidRPr="00BE1FD9" w:rsidRDefault="005E792A" w:rsidP="002223F4">
      <w:pPr>
        <w:jc w:val="center"/>
        <w:rPr>
          <w:i/>
        </w:rPr>
      </w:pPr>
    </w:p>
    <w:p w:rsidR="00B11A11" w:rsidRDefault="00B11A11" w:rsidP="005E792A"/>
    <w:p w:rsidR="00B11A11" w:rsidRDefault="00B11A11" w:rsidP="005E792A"/>
    <w:p w:rsidR="00B11A11" w:rsidRDefault="00B11A11" w:rsidP="005E792A"/>
    <w:p w:rsidR="00C340B8" w:rsidRDefault="00C340B8" w:rsidP="00953646">
      <w:pPr>
        <w:ind w:firstLine="709"/>
        <w:jc w:val="center"/>
      </w:pPr>
    </w:p>
    <w:sectPr w:rsidR="00C340B8" w:rsidSect="001F681B">
      <w:headerReference w:type="default" r:id="rId11"/>
      <w:headerReference w:type="first" r:id="rId12"/>
      <w:footerReference w:type="first" r:id="rId13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44" w:rsidRDefault="008A6B44">
      <w:r>
        <w:separator/>
      </w:r>
    </w:p>
  </w:endnote>
  <w:endnote w:type="continuationSeparator" w:id="0">
    <w:p w:rsidR="008A6B44" w:rsidRDefault="008A6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9" w:type="dxa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F755A0" w:rsidRPr="00F2400E" w:rsidTr="00643D5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F755A0" w:rsidRPr="00CD77D9" w:rsidRDefault="00F755A0" w:rsidP="00A77D51">
          <w:pPr>
            <w:pStyle w:val="Sidfot"/>
            <w:rPr>
              <w:caps/>
              <w:sz w:val="9"/>
              <w:szCs w:val="9"/>
            </w:rPr>
          </w:pPr>
          <w:bookmarkStart w:id="2" w:name="LPostalAddr"/>
          <w:r w:rsidRPr="00CD77D9">
            <w:rPr>
              <w:caps/>
              <w:sz w:val="9"/>
              <w:szCs w:val="9"/>
            </w:rPr>
            <w:t>Postadress</w:t>
          </w:r>
          <w:bookmarkEnd w:id="2"/>
        </w:p>
      </w:tc>
      <w:tc>
        <w:tcPr>
          <w:tcW w:w="1958" w:type="dxa"/>
          <w:tcBorders>
            <w:top w:val="single" w:sz="4" w:space="0" w:color="auto"/>
          </w:tcBorders>
        </w:tcPr>
        <w:p w:rsidR="00F755A0" w:rsidRPr="00CD77D9" w:rsidRDefault="00F755A0" w:rsidP="00A77D51">
          <w:pPr>
            <w:pStyle w:val="Sidfot"/>
            <w:rPr>
              <w:caps/>
              <w:sz w:val="9"/>
              <w:szCs w:val="9"/>
            </w:rPr>
          </w:pPr>
          <w:bookmarkStart w:id="3" w:name="LVisitAddr"/>
          <w:r w:rsidRPr="00CD77D9">
            <w:rPr>
              <w:caps/>
              <w:sz w:val="9"/>
              <w:szCs w:val="9"/>
            </w:rPr>
            <w:t>Besöksadress</w:t>
          </w:r>
          <w:bookmarkEnd w:id="3"/>
        </w:p>
      </w:tc>
      <w:tc>
        <w:tcPr>
          <w:tcW w:w="1175" w:type="dxa"/>
          <w:tcBorders>
            <w:top w:val="single" w:sz="4" w:space="0" w:color="auto"/>
          </w:tcBorders>
        </w:tcPr>
        <w:p w:rsidR="00F755A0" w:rsidRPr="00CD77D9" w:rsidRDefault="00F755A0" w:rsidP="00A77D51">
          <w:pPr>
            <w:pStyle w:val="Sidfot"/>
            <w:rPr>
              <w:caps/>
              <w:sz w:val="9"/>
              <w:szCs w:val="9"/>
            </w:rPr>
          </w:pPr>
          <w:bookmarkStart w:id="4" w:name="LPhone"/>
          <w:r w:rsidRPr="00CD77D9">
            <w:rPr>
              <w:caps/>
              <w:sz w:val="9"/>
              <w:szCs w:val="9"/>
            </w:rPr>
            <w:t>Telefon</w:t>
          </w:r>
          <w:bookmarkEnd w:id="4"/>
        </w:p>
      </w:tc>
      <w:tc>
        <w:tcPr>
          <w:tcW w:w="1148" w:type="dxa"/>
          <w:tcBorders>
            <w:top w:val="single" w:sz="4" w:space="0" w:color="auto"/>
          </w:tcBorders>
        </w:tcPr>
        <w:p w:rsidR="00F755A0" w:rsidRPr="00CD77D9" w:rsidRDefault="00F755A0" w:rsidP="00A77D51">
          <w:pPr>
            <w:pStyle w:val="Sidfot"/>
            <w:rPr>
              <w:caps/>
              <w:sz w:val="9"/>
              <w:szCs w:val="9"/>
            </w:rPr>
          </w:pPr>
          <w:bookmarkStart w:id="5" w:name="LEmail"/>
          <w:r w:rsidRPr="00CD77D9">
            <w:rPr>
              <w:caps/>
              <w:sz w:val="9"/>
              <w:szCs w:val="9"/>
            </w:rPr>
            <w:t>E-post</w:t>
          </w:r>
          <w:bookmarkEnd w:id="5"/>
        </w:p>
      </w:tc>
      <w:tc>
        <w:tcPr>
          <w:tcW w:w="718" w:type="dxa"/>
          <w:tcBorders>
            <w:top w:val="single" w:sz="4" w:space="0" w:color="auto"/>
          </w:tcBorders>
        </w:tcPr>
        <w:p w:rsidR="00F755A0" w:rsidRPr="00CD77D9" w:rsidRDefault="00F755A0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F755A0" w:rsidRPr="00CD77D9" w:rsidRDefault="00F755A0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F755A0" w:rsidRPr="00CD77D9" w:rsidRDefault="00F755A0" w:rsidP="00A77D51">
          <w:pPr>
            <w:pStyle w:val="Sidfot"/>
            <w:rPr>
              <w:caps/>
              <w:sz w:val="9"/>
              <w:szCs w:val="9"/>
            </w:rPr>
          </w:pPr>
          <w:bookmarkStart w:id="6" w:name="LOrgNo"/>
          <w:r w:rsidRPr="00CD77D9">
            <w:rPr>
              <w:caps/>
              <w:sz w:val="9"/>
              <w:szCs w:val="9"/>
            </w:rPr>
            <w:t>Org.nummer</w:t>
          </w:r>
          <w:bookmarkEnd w:id="6"/>
        </w:p>
      </w:tc>
    </w:tr>
    <w:tr w:rsidR="00F755A0" w:rsidRPr="00A77D51" w:rsidTr="00643D5B">
      <w:tc>
        <w:tcPr>
          <w:tcW w:w="2031" w:type="dxa"/>
          <w:tcMar>
            <w:left w:w="0" w:type="dxa"/>
          </w:tcMar>
        </w:tcPr>
        <w:p w:rsidR="00F755A0" w:rsidRPr="00CD77D9" w:rsidRDefault="00F755A0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7" w:name="LCountryPrefix"/>
          <w:r w:rsidRPr="00CD77D9">
            <w:rPr>
              <w:szCs w:val="14"/>
            </w:rPr>
            <w:t>,</w:t>
          </w:r>
          <w:bookmarkEnd w:id="7"/>
          <w:r w:rsidRPr="00CD77D9">
            <w:rPr>
              <w:szCs w:val="14"/>
            </w:rPr>
            <w:t xml:space="preserve"> 131 81 Nacka</w:t>
          </w:r>
          <w:bookmarkStart w:id="8" w:name="Country"/>
          <w:bookmarkEnd w:id="8"/>
        </w:p>
      </w:tc>
      <w:tc>
        <w:tcPr>
          <w:tcW w:w="1958" w:type="dxa"/>
        </w:tcPr>
        <w:p w:rsidR="00F755A0" w:rsidRPr="00CD77D9" w:rsidRDefault="00F755A0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F755A0" w:rsidRPr="00CD77D9" w:rsidRDefault="00F755A0" w:rsidP="00CD77D9">
          <w:pPr>
            <w:pStyle w:val="Sidfot"/>
            <w:spacing w:line="180" w:lineRule="exact"/>
            <w:rPr>
              <w:szCs w:val="14"/>
            </w:rPr>
          </w:pPr>
          <w:bookmarkStart w:id="9" w:name="PhoneMain"/>
          <w:r w:rsidRPr="00CD77D9">
            <w:rPr>
              <w:szCs w:val="14"/>
            </w:rPr>
            <w:t>08-718 80 00</w:t>
          </w:r>
          <w:bookmarkEnd w:id="9"/>
        </w:p>
      </w:tc>
      <w:tc>
        <w:tcPr>
          <w:tcW w:w="1148" w:type="dxa"/>
        </w:tcPr>
        <w:p w:rsidR="00F755A0" w:rsidRPr="00CD77D9" w:rsidRDefault="00F755A0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F755A0" w:rsidRPr="00CD77D9" w:rsidRDefault="00F755A0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F755A0" w:rsidRPr="00CD77D9" w:rsidRDefault="00F755A0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www.nacka.se</w:t>
          </w:r>
        </w:p>
      </w:tc>
      <w:tc>
        <w:tcPr>
          <w:tcW w:w="1291" w:type="dxa"/>
        </w:tcPr>
        <w:p w:rsidR="00F755A0" w:rsidRPr="00CD77D9" w:rsidRDefault="00F755A0" w:rsidP="00CD77D9">
          <w:pPr>
            <w:pStyle w:val="Sidfot"/>
            <w:spacing w:line="180" w:lineRule="exact"/>
            <w:rPr>
              <w:szCs w:val="14"/>
            </w:rPr>
          </w:pPr>
          <w:bookmarkStart w:id="10" w:name="OrgNo"/>
          <w:r w:rsidRPr="00CD77D9">
            <w:rPr>
              <w:szCs w:val="14"/>
            </w:rPr>
            <w:t>212000-0167</w:t>
          </w:r>
          <w:bookmarkEnd w:id="10"/>
        </w:p>
      </w:tc>
    </w:tr>
  </w:tbl>
  <w:p w:rsidR="00F755A0" w:rsidRPr="009D06AF" w:rsidRDefault="00F755A0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44" w:rsidRDefault="008A6B44">
      <w:r>
        <w:separator/>
      </w:r>
    </w:p>
  </w:footnote>
  <w:footnote w:type="continuationSeparator" w:id="0">
    <w:p w:rsidR="008A6B44" w:rsidRDefault="008A6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A0" w:rsidRPr="009D06AF" w:rsidRDefault="00F755A0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DC2D4F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DC2D4F" w:rsidRPr="009D06AF">
      <w:rPr>
        <w:sz w:val="18"/>
        <w:szCs w:val="18"/>
      </w:rPr>
      <w:fldChar w:fldCharType="separate"/>
    </w:r>
    <w:r w:rsidR="000B62AD">
      <w:rPr>
        <w:noProof/>
        <w:sz w:val="18"/>
        <w:szCs w:val="18"/>
      </w:rPr>
      <w:t>4</w:t>
    </w:r>
    <w:r w:rsidR="00DC2D4F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DC2D4F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DC2D4F" w:rsidRPr="009D06AF">
      <w:rPr>
        <w:sz w:val="18"/>
        <w:szCs w:val="18"/>
      </w:rPr>
      <w:fldChar w:fldCharType="separate"/>
    </w:r>
    <w:r w:rsidR="000B62AD">
      <w:rPr>
        <w:noProof/>
        <w:sz w:val="18"/>
        <w:szCs w:val="18"/>
      </w:rPr>
      <w:t>4</w:t>
    </w:r>
    <w:r w:rsidR="00DC2D4F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A0" w:rsidRPr="003F70FC" w:rsidRDefault="00F755A0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DC2D4F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DC2D4F" w:rsidRPr="003F70FC">
      <w:rPr>
        <w:sz w:val="18"/>
        <w:szCs w:val="18"/>
      </w:rPr>
      <w:fldChar w:fldCharType="separate"/>
    </w:r>
    <w:r w:rsidR="000B62AD">
      <w:rPr>
        <w:noProof/>
        <w:sz w:val="18"/>
        <w:szCs w:val="18"/>
      </w:rPr>
      <w:t>1</w:t>
    </w:r>
    <w:r w:rsidR="00DC2D4F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DC2D4F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DC2D4F" w:rsidRPr="003F70FC">
      <w:rPr>
        <w:sz w:val="18"/>
        <w:szCs w:val="18"/>
      </w:rPr>
      <w:fldChar w:fldCharType="separate"/>
    </w:r>
    <w:r w:rsidR="000B62AD">
      <w:rPr>
        <w:noProof/>
        <w:sz w:val="18"/>
        <w:szCs w:val="18"/>
      </w:rPr>
      <w:t>3</w:t>
    </w:r>
    <w:r w:rsidR="00DC2D4F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F755A0" w:rsidRDefault="00F755A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F755A0" w:rsidRDefault="00F755A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F755A0" w:rsidRDefault="00F755A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F755A0" w:rsidRPr="00C728BB" w:rsidRDefault="00F755A0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F755A0" w:rsidRPr="008C44FB" w:rsidRDefault="00F755A0" w:rsidP="003100D9">
    <w:pPr>
      <w:pStyle w:val="Sidhuvud"/>
      <w:tabs>
        <w:tab w:val="clear" w:pos="4706"/>
        <w:tab w:val="left" w:pos="5670"/>
      </w:tabs>
      <w:ind w:right="-511"/>
      <w:rPr>
        <w:rFonts w:ascii="Garamond" w:hAnsi="Garamond"/>
        <w:spacing w:val="-30"/>
        <w:szCs w:val="24"/>
      </w:rPr>
    </w:pPr>
    <w:r w:rsidRPr="00D3104E">
      <w:rPr>
        <w:b/>
        <w:spacing w:val="-30"/>
        <w:kern w:val="57"/>
        <w:sz w:val="57"/>
        <w:szCs w:val="57"/>
      </w:rPr>
      <w:tab/>
    </w:r>
    <w:bookmarkStart w:id="1" w:name="DocumentType"/>
    <w:r>
      <w:rPr>
        <w:b/>
        <w:spacing w:val="-30"/>
        <w:kern w:val="57"/>
        <w:sz w:val="32"/>
        <w:szCs w:val="32"/>
      </w:rPr>
      <w:t>Minne</w:t>
    </w:r>
    <w:r w:rsidR="00F05788">
      <w:rPr>
        <w:b/>
        <w:spacing w:val="-30"/>
        <w:kern w:val="57"/>
        <w:sz w:val="32"/>
        <w:szCs w:val="32"/>
      </w:rPr>
      <w:t xml:space="preserve">santeckningar </w:t>
    </w:r>
    <w:r>
      <w:rPr>
        <w:b/>
        <w:spacing w:val="-30"/>
        <w:kern w:val="57"/>
        <w:sz w:val="32"/>
        <w:szCs w:val="32"/>
      </w:rPr>
      <w:t xml:space="preserve"> </w:t>
    </w:r>
    <w:bookmarkEnd w:id="1"/>
    <w:r>
      <w:rPr>
        <w:b/>
        <w:spacing w:val="-30"/>
        <w:kern w:val="57"/>
        <w:sz w:val="57"/>
        <w:szCs w:val="57"/>
      </w:rPr>
      <w:t xml:space="preserve"> </w:t>
    </w:r>
  </w:p>
  <w:p w:rsidR="00F755A0" w:rsidRPr="0062624D" w:rsidRDefault="00F755A0" w:rsidP="00BB09DF">
    <w:pPr>
      <w:rPr>
        <w:b/>
      </w:rPr>
    </w:pPr>
    <w:r>
      <w:tab/>
    </w:r>
    <w:r>
      <w:tab/>
    </w:r>
    <w:r>
      <w:tab/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E1697B"/>
    <w:multiLevelType w:val="hybridMultilevel"/>
    <w:tmpl w:val="AC96A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24F48"/>
    <w:multiLevelType w:val="hybridMultilevel"/>
    <w:tmpl w:val="721AD530"/>
    <w:lvl w:ilvl="0" w:tplc="248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6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B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8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2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6B16A3"/>
    <w:multiLevelType w:val="hybridMultilevel"/>
    <w:tmpl w:val="40F8BBF0"/>
    <w:lvl w:ilvl="0" w:tplc="92A0A72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Purple"/>
  </w:docVars>
  <w:rsids>
    <w:rsidRoot w:val="00BF1893"/>
    <w:rsid w:val="00006ED8"/>
    <w:rsid w:val="00011615"/>
    <w:rsid w:val="00013B99"/>
    <w:rsid w:val="0001734B"/>
    <w:rsid w:val="00027B2E"/>
    <w:rsid w:val="00027F18"/>
    <w:rsid w:val="00042733"/>
    <w:rsid w:val="00043BED"/>
    <w:rsid w:val="000469BC"/>
    <w:rsid w:val="0004791E"/>
    <w:rsid w:val="000515E0"/>
    <w:rsid w:val="000527D7"/>
    <w:rsid w:val="00052841"/>
    <w:rsid w:val="00053AC4"/>
    <w:rsid w:val="000571C4"/>
    <w:rsid w:val="000616A9"/>
    <w:rsid w:val="000650C2"/>
    <w:rsid w:val="00070207"/>
    <w:rsid w:val="000731B8"/>
    <w:rsid w:val="00076598"/>
    <w:rsid w:val="0007742D"/>
    <w:rsid w:val="00084F7A"/>
    <w:rsid w:val="00086069"/>
    <w:rsid w:val="00087E28"/>
    <w:rsid w:val="00092ADA"/>
    <w:rsid w:val="00092C70"/>
    <w:rsid w:val="000941C4"/>
    <w:rsid w:val="000A03C5"/>
    <w:rsid w:val="000A11ED"/>
    <w:rsid w:val="000A1AC4"/>
    <w:rsid w:val="000A6F88"/>
    <w:rsid w:val="000B5FFE"/>
    <w:rsid w:val="000B62AD"/>
    <w:rsid w:val="000C052E"/>
    <w:rsid w:val="000C141D"/>
    <w:rsid w:val="000C21F6"/>
    <w:rsid w:val="000D032E"/>
    <w:rsid w:val="000D10ED"/>
    <w:rsid w:val="000D1798"/>
    <w:rsid w:val="000D3930"/>
    <w:rsid w:val="000D58F2"/>
    <w:rsid w:val="000D72E2"/>
    <w:rsid w:val="000D7A20"/>
    <w:rsid w:val="000E0214"/>
    <w:rsid w:val="000F0801"/>
    <w:rsid w:val="000F3B21"/>
    <w:rsid w:val="000F3BEE"/>
    <w:rsid w:val="000F462F"/>
    <w:rsid w:val="000F4EF7"/>
    <w:rsid w:val="00102912"/>
    <w:rsid w:val="00107932"/>
    <w:rsid w:val="0010798C"/>
    <w:rsid w:val="00114BD5"/>
    <w:rsid w:val="00116121"/>
    <w:rsid w:val="001162A2"/>
    <w:rsid w:val="00116F7C"/>
    <w:rsid w:val="001218F7"/>
    <w:rsid w:val="001253B8"/>
    <w:rsid w:val="0012559E"/>
    <w:rsid w:val="0013167A"/>
    <w:rsid w:val="00132693"/>
    <w:rsid w:val="00133CF2"/>
    <w:rsid w:val="00135DAC"/>
    <w:rsid w:val="001427EA"/>
    <w:rsid w:val="00142A1E"/>
    <w:rsid w:val="00143993"/>
    <w:rsid w:val="0014492C"/>
    <w:rsid w:val="001526F6"/>
    <w:rsid w:val="001528E6"/>
    <w:rsid w:val="00155683"/>
    <w:rsid w:val="00156AA3"/>
    <w:rsid w:val="00163906"/>
    <w:rsid w:val="001668A1"/>
    <w:rsid w:val="00167ACC"/>
    <w:rsid w:val="001752EC"/>
    <w:rsid w:val="0017758D"/>
    <w:rsid w:val="00180137"/>
    <w:rsid w:val="0018075F"/>
    <w:rsid w:val="001825DD"/>
    <w:rsid w:val="001850CC"/>
    <w:rsid w:val="00185A9A"/>
    <w:rsid w:val="0018681C"/>
    <w:rsid w:val="00187739"/>
    <w:rsid w:val="00193717"/>
    <w:rsid w:val="00196319"/>
    <w:rsid w:val="00196924"/>
    <w:rsid w:val="001A013E"/>
    <w:rsid w:val="001A0680"/>
    <w:rsid w:val="001A1733"/>
    <w:rsid w:val="001A356B"/>
    <w:rsid w:val="001A6211"/>
    <w:rsid w:val="001A7D88"/>
    <w:rsid w:val="001C01E7"/>
    <w:rsid w:val="001C4E25"/>
    <w:rsid w:val="001D521F"/>
    <w:rsid w:val="001E4B15"/>
    <w:rsid w:val="001F3AF9"/>
    <w:rsid w:val="001F45D6"/>
    <w:rsid w:val="001F62CC"/>
    <w:rsid w:val="001F681B"/>
    <w:rsid w:val="00203737"/>
    <w:rsid w:val="002048FC"/>
    <w:rsid w:val="00204BDC"/>
    <w:rsid w:val="00210C0E"/>
    <w:rsid w:val="002116B5"/>
    <w:rsid w:val="002139BE"/>
    <w:rsid w:val="00214BFF"/>
    <w:rsid w:val="00215754"/>
    <w:rsid w:val="002162FC"/>
    <w:rsid w:val="00217386"/>
    <w:rsid w:val="00222228"/>
    <w:rsid w:val="002223F4"/>
    <w:rsid w:val="002239A4"/>
    <w:rsid w:val="00223D46"/>
    <w:rsid w:val="002270DB"/>
    <w:rsid w:val="0022782A"/>
    <w:rsid w:val="002278F9"/>
    <w:rsid w:val="00227A6E"/>
    <w:rsid w:val="00227F66"/>
    <w:rsid w:val="00231CE5"/>
    <w:rsid w:val="00234DC9"/>
    <w:rsid w:val="00242B5A"/>
    <w:rsid w:val="00242FD9"/>
    <w:rsid w:val="00243458"/>
    <w:rsid w:val="00243F54"/>
    <w:rsid w:val="00247EE0"/>
    <w:rsid w:val="00250470"/>
    <w:rsid w:val="00250B61"/>
    <w:rsid w:val="00251FF9"/>
    <w:rsid w:val="00252030"/>
    <w:rsid w:val="00267155"/>
    <w:rsid w:val="00272FF7"/>
    <w:rsid w:val="00274653"/>
    <w:rsid w:val="00281608"/>
    <w:rsid w:val="00283394"/>
    <w:rsid w:val="002841C0"/>
    <w:rsid w:val="00290DCA"/>
    <w:rsid w:val="0029390A"/>
    <w:rsid w:val="002952B5"/>
    <w:rsid w:val="002A1152"/>
    <w:rsid w:val="002A488E"/>
    <w:rsid w:val="002A4E70"/>
    <w:rsid w:val="002B57D3"/>
    <w:rsid w:val="002C01A2"/>
    <w:rsid w:val="002C1483"/>
    <w:rsid w:val="002D3422"/>
    <w:rsid w:val="002D4E73"/>
    <w:rsid w:val="002E036E"/>
    <w:rsid w:val="002E2D71"/>
    <w:rsid w:val="002E4A52"/>
    <w:rsid w:val="002E79A7"/>
    <w:rsid w:val="002E7D9B"/>
    <w:rsid w:val="002F0431"/>
    <w:rsid w:val="002F2DA7"/>
    <w:rsid w:val="002F6F58"/>
    <w:rsid w:val="00300A43"/>
    <w:rsid w:val="00301B0E"/>
    <w:rsid w:val="00307D40"/>
    <w:rsid w:val="003100D9"/>
    <w:rsid w:val="00311824"/>
    <w:rsid w:val="00311E0B"/>
    <w:rsid w:val="0032372C"/>
    <w:rsid w:val="00324F97"/>
    <w:rsid w:val="003265F0"/>
    <w:rsid w:val="00332E6B"/>
    <w:rsid w:val="003362BD"/>
    <w:rsid w:val="0033674F"/>
    <w:rsid w:val="0033713F"/>
    <w:rsid w:val="003372B9"/>
    <w:rsid w:val="003409BB"/>
    <w:rsid w:val="00344AA3"/>
    <w:rsid w:val="0035382B"/>
    <w:rsid w:val="0035461D"/>
    <w:rsid w:val="00355213"/>
    <w:rsid w:val="00363A8D"/>
    <w:rsid w:val="003661B8"/>
    <w:rsid w:val="00367854"/>
    <w:rsid w:val="0037013F"/>
    <w:rsid w:val="00370DED"/>
    <w:rsid w:val="00372C51"/>
    <w:rsid w:val="00374DF1"/>
    <w:rsid w:val="00377F4E"/>
    <w:rsid w:val="00381B50"/>
    <w:rsid w:val="00383F5F"/>
    <w:rsid w:val="00387EE9"/>
    <w:rsid w:val="00397B89"/>
    <w:rsid w:val="003A360E"/>
    <w:rsid w:val="003A5655"/>
    <w:rsid w:val="003B329C"/>
    <w:rsid w:val="003B65AF"/>
    <w:rsid w:val="003C0A3C"/>
    <w:rsid w:val="003C1C03"/>
    <w:rsid w:val="003C4C75"/>
    <w:rsid w:val="003C78B9"/>
    <w:rsid w:val="003D6344"/>
    <w:rsid w:val="003D6769"/>
    <w:rsid w:val="003E5825"/>
    <w:rsid w:val="003E6C8D"/>
    <w:rsid w:val="003F4EF1"/>
    <w:rsid w:val="003F689E"/>
    <w:rsid w:val="003F70FC"/>
    <w:rsid w:val="00401A2A"/>
    <w:rsid w:val="004036C9"/>
    <w:rsid w:val="00407E0B"/>
    <w:rsid w:val="004124BB"/>
    <w:rsid w:val="00416BFD"/>
    <w:rsid w:val="00421243"/>
    <w:rsid w:val="00421F09"/>
    <w:rsid w:val="0042219C"/>
    <w:rsid w:val="0042626D"/>
    <w:rsid w:val="0044181D"/>
    <w:rsid w:val="00444961"/>
    <w:rsid w:val="00453A5D"/>
    <w:rsid w:val="00455408"/>
    <w:rsid w:val="004559DA"/>
    <w:rsid w:val="004605C4"/>
    <w:rsid w:val="00461524"/>
    <w:rsid w:val="00472D92"/>
    <w:rsid w:val="00481A9B"/>
    <w:rsid w:val="0048564D"/>
    <w:rsid w:val="00487D29"/>
    <w:rsid w:val="00490E75"/>
    <w:rsid w:val="00491A0D"/>
    <w:rsid w:val="004A10ED"/>
    <w:rsid w:val="004A32C0"/>
    <w:rsid w:val="004A5C52"/>
    <w:rsid w:val="004A7A9C"/>
    <w:rsid w:val="004B0E13"/>
    <w:rsid w:val="004B5626"/>
    <w:rsid w:val="004B6BD5"/>
    <w:rsid w:val="004B7319"/>
    <w:rsid w:val="004C4138"/>
    <w:rsid w:val="004C4CDA"/>
    <w:rsid w:val="004C4DAF"/>
    <w:rsid w:val="004C57C5"/>
    <w:rsid w:val="004D1FD3"/>
    <w:rsid w:val="004D1FEA"/>
    <w:rsid w:val="004D249B"/>
    <w:rsid w:val="004D3061"/>
    <w:rsid w:val="004D3D3E"/>
    <w:rsid w:val="004D577F"/>
    <w:rsid w:val="004E1F68"/>
    <w:rsid w:val="004E64B4"/>
    <w:rsid w:val="004F1766"/>
    <w:rsid w:val="004F4C40"/>
    <w:rsid w:val="004F4DBE"/>
    <w:rsid w:val="00500D4B"/>
    <w:rsid w:val="00501AEC"/>
    <w:rsid w:val="005020B3"/>
    <w:rsid w:val="00505FF7"/>
    <w:rsid w:val="0050667E"/>
    <w:rsid w:val="00514EE1"/>
    <w:rsid w:val="0051552B"/>
    <w:rsid w:val="00521B17"/>
    <w:rsid w:val="00523D53"/>
    <w:rsid w:val="00525E85"/>
    <w:rsid w:val="00526D07"/>
    <w:rsid w:val="00530101"/>
    <w:rsid w:val="00530FA2"/>
    <w:rsid w:val="0053261F"/>
    <w:rsid w:val="00532C33"/>
    <w:rsid w:val="00533385"/>
    <w:rsid w:val="005434AA"/>
    <w:rsid w:val="0054397E"/>
    <w:rsid w:val="00545BCD"/>
    <w:rsid w:val="005471AE"/>
    <w:rsid w:val="00550887"/>
    <w:rsid w:val="00555E52"/>
    <w:rsid w:val="00560B6E"/>
    <w:rsid w:val="0056627A"/>
    <w:rsid w:val="005670C8"/>
    <w:rsid w:val="00567BC0"/>
    <w:rsid w:val="00582840"/>
    <w:rsid w:val="005831B4"/>
    <w:rsid w:val="00585359"/>
    <w:rsid w:val="005874D0"/>
    <w:rsid w:val="00587D36"/>
    <w:rsid w:val="00587FAE"/>
    <w:rsid w:val="00590B97"/>
    <w:rsid w:val="0059351C"/>
    <w:rsid w:val="00593E02"/>
    <w:rsid w:val="00593EE0"/>
    <w:rsid w:val="00596783"/>
    <w:rsid w:val="005A04B2"/>
    <w:rsid w:val="005A1B90"/>
    <w:rsid w:val="005A3333"/>
    <w:rsid w:val="005A34E8"/>
    <w:rsid w:val="005B1BE4"/>
    <w:rsid w:val="005B2EE1"/>
    <w:rsid w:val="005B4618"/>
    <w:rsid w:val="005C15B5"/>
    <w:rsid w:val="005C3350"/>
    <w:rsid w:val="005D2CDD"/>
    <w:rsid w:val="005D58EA"/>
    <w:rsid w:val="005E0FC3"/>
    <w:rsid w:val="005E1382"/>
    <w:rsid w:val="005E3C24"/>
    <w:rsid w:val="005E428E"/>
    <w:rsid w:val="005E71FB"/>
    <w:rsid w:val="005E792A"/>
    <w:rsid w:val="005F1713"/>
    <w:rsid w:val="005F3507"/>
    <w:rsid w:val="005F48FE"/>
    <w:rsid w:val="005F5BB2"/>
    <w:rsid w:val="005F62F5"/>
    <w:rsid w:val="005F6F53"/>
    <w:rsid w:val="0060220D"/>
    <w:rsid w:val="00603E26"/>
    <w:rsid w:val="00605419"/>
    <w:rsid w:val="006055CC"/>
    <w:rsid w:val="00606B8D"/>
    <w:rsid w:val="00606E6C"/>
    <w:rsid w:val="00607135"/>
    <w:rsid w:val="00611186"/>
    <w:rsid w:val="006203F4"/>
    <w:rsid w:val="00622E8E"/>
    <w:rsid w:val="0062322E"/>
    <w:rsid w:val="006241C8"/>
    <w:rsid w:val="0062624D"/>
    <w:rsid w:val="00631F64"/>
    <w:rsid w:val="00632C17"/>
    <w:rsid w:val="006342EE"/>
    <w:rsid w:val="0063507F"/>
    <w:rsid w:val="00635477"/>
    <w:rsid w:val="00636A65"/>
    <w:rsid w:val="00637F23"/>
    <w:rsid w:val="00640FA6"/>
    <w:rsid w:val="00642FDB"/>
    <w:rsid w:val="00643D5B"/>
    <w:rsid w:val="00647303"/>
    <w:rsid w:val="00650ADC"/>
    <w:rsid w:val="00661DBE"/>
    <w:rsid w:val="00662609"/>
    <w:rsid w:val="006666A0"/>
    <w:rsid w:val="00666980"/>
    <w:rsid w:val="0067286C"/>
    <w:rsid w:val="00675338"/>
    <w:rsid w:val="00676A99"/>
    <w:rsid w:val="00676FAC"/>
    <w:rsid w:val="00677C0D"/>
    <w:rsid w:val="006800A2"/>
    <w:rsid w:val="0068135E"/>
    <w:rsid w:val="0068426A"/>
    <w:rsid w:val="00684D88"/>
    <w:rsid w:val="00685C48"/>
    <w:rsid w:val="006948B2"/>
    <w:rsid w:val="0069675A"/>
    <w:rsid w:val="006A1212"/>
    <w:rsid w:val="006A16F9"/>
    <w:rsid w:val="006A2C61"/>
    <w:rsid w:val="006A5A50"/>
    <w:rsid w:val="006A5BB7"/>
    <w:rsid w:val="006A7580"/>
    <w:rsid w:val="006B0455"/>
    <w:rsid w:val="006B5EC3"/>
    <w:rsid w:val="006C003F"/>
    <w:rsid w:val="006C153E"/>
    <w:rsid w:val="006C20CC"/>
    <w:rsid w:val="006C47FD"/>
    <w:rsid w:val="006D23CF"/>
    <w:rsid w:val="006D6DF7"/>
    <w:rsid w:val="006E1CC7"/>
    <w:rsid w:val="006E5C8D"/>
    <w:rsid w:val="006F0FC7"/>
    <w:rsid w:val="006F1437"/>
    <w:rsid w:val="007122C6"/>
    <w:rsid w:val="00712414"/>
    <w:rsid w:val="00715540"/>
    <w:rsid w:val="00723147"/>
    <w:rsid w:val="0072625F"/>
    <w:rsid w:val="0073059F"/>
    <w:rsid w:val="00731473"/>
    <w:rsid w:val="00735961"/>
    <w:rsid w:val="0073752A"/>
    <w:rsid w:val="00741140"/>
    <w:rsid w:val="0074498C"/>
    <w:rsid w:val="007449C6"/>
    <w:rsid w:val="00750AAF"/>
    <w:rsid w:val="0075125B"/>
    <w:rsid w:val="007512D3"/>
    <w:rsid w:val="00754F9C"/>
    <w:rsid w:val="00761143"/>
    <w:rsid w:val="00761238"/>
    <w:rsid w:val="00764017"/>
    <w:rsid w:val="00765172"/>
    <w:rsid w:val="00772CE1"/>
    <w:rsid w:val="007736BC"/>
    <w:rsid w:val="007874E7"/>
    <w:rsid w:val="00790567"/>
    <w:rsid w:val="00793EBD"/>
    <w:rsid w:val="007958B0"/>
    <w:rsid w:val="007A1EF6"/>
    <w:rsid w:val="007A33E8"/>
    <w:rsid w:val="007A3CBB"/>
    <w:rsid w:val="007A7206"/>
    <w:rsid w:val="007A73D5"/>
    <w:rsid w:val="007B3AFA"/>
    <w:rsid w:val="007C520A"/>
    <w:rsid w:val="007C6366"/>
    <w:rsid w:val="007C6DAD"/>
    <w:rsid w:val="007D05A9"/>
    <w:rsid w:val="007D0638"/>
    <w:rsid w:val="007E3C12"/>
    <w:rsid w:val="007E473A"/>
    <w:rsid w:val="00801BEE"/>
    <w:rsid w:val="00802A83"/>
    <w:rsid w:val="00804A71"/>
    <w:rsid w:val="00805572"/>
    <w:rsid w:val="00807F98"/>
    <w:rsid w:val="00811039"/>
    <w:rsid w:val="00813CD9"/>
    <w:rsid w:val="00814752"/>
    <w:rsid w:val="00820BB2"/>
    <w:rsid w:val="00826889"/>
    <w:rsid w:val="00830AE4"/>
    <w:rsid w:val="0083566B"/>
    <w:rsid w:val="00835756"/>
    <w:rsid w:val="008424C7"/>
    <w:rsid w:val="0084299E"/>
    <w:rsid w:val="00843F47"/>
    <w:rsid w:val="0085044D"/>
    <w:rsid w:val="008506A3"/>
    <w:rsid w:val="00864026"/>
    <w:rsid w:val="00864E99"/>
    <w:rsid w:val="00865D8C"/>
    <w:rsid w:val="00867DD9"/>
    <w:rsid w:val="00875691"/>
    <w:rsid w:val="00880E89"/>
    <w:rsid w:val="008833E3"/>
    <w:rsid w:val="00884A53"/>
    <w:rsid w:val="00886AD6"/>
    <w:rsid w:val="00887376"/>
    <w:rsid w:val="00893AE4"/>
    <w:rsid w:val="00893CBB"/>
    <w:rsid w:val="008A19A2"/>
    <w:rsid w:val="008A3CDE"/>
    <w:rsid w:val="008A5F72"/>
    <w:rsid w:val="008A6B44"/>
    <w:rsid w:val="008B38B5"/>
    <w:rsid w:val="008B51A1"/>
    <w:rsid w:val="008B7193"/>
    <w:rsid w:val="008C10C1"/>
    <w:rsid w:val="008C44FB"/>
    <w:rsid w:val="008C62B9"/>
    <w:rsid w:val="008D0D8C"/>
    <w:rsid w:val="008D24C4"/>
    <w:rsid w:val="008D352A"/>
    <w:rsid w:val="008D5611"/>
    <w:rsid w:val="008D79D6"/>
    <w:rsid w:val="008E0B34"/>
    <w:rsid w:val="008E248F"/>
    <w:rsid w:val="008E2CEF"/>
    <w:rsid w:val="008E3CDA"/>
    <w:rsid w:val="008F1C69"/>
    <w:rsid w:val="008F69F3"/>
    <w:rsid w:val="00904704"/>
    <w:rsid w:val="0090773D"/>
    <w:rsid w:val="00911754"/>
    <w:rsid w:val="00914A8F"/>
    <w:rsid w:val="00916783"/>
    <w:rsid w:val="00920CBD"/>
    <w:rsid w:val="00920E95"/>
    <w:rsid w:val="00924F41"/>
    <w:rsid w:val="00926C09"/>
    <w:rsid w:val="00927F63"/>
    <w:rsid w:val="00933422"/>
    <w:rsid w:val="00933796"/>
    <w:rsid w:val="00934EF0"/>
    <w:rsid w:val="00935546"/>
    <w:rsid w:val="00936C2B"/>
    <w:rsid w:val="0094256A"/>
    <w:rsid w:val="009426E7"/>
    <w:rsid w:val="00944068"/>
    <w:rsid w:val="00944F2C"/>
    <w:rsid w:val="00945809"/>
    <w:rsid w:val="00946DFB"/>
    <w:rsid w:val="00947F3F"/>
    <w:rsid w:val="00953646"/>
    <w:rsid w:val="00955C20"/>
    <w:rsid w:val="00956664"/>
    <w:rsid w:val="00965B94"/>
    <w:rsid w:val="00970ABB"/>
    <w:rsid w:val="009713BA"/>
    <w:rsid w:val="0097176C"/>
    <w:rsid w:val="00977357"/>
    <w:rsid w:val="0098084F"/>
    <w:rsid w:val="00987B38"/>
    <w:rsid w:val="00992C20"/>
    <w:rsid w:val="00997B37"/>
    <w:rsid w:val="009A2128"/>
    <w:rsid w:val="009A4D0F"/>
    <w:rsid w:val="009B4191"/>
    <w:rsid w:val="009C31AA"/>
    <w:rsid w:val="009C5E0A"/>
    <w:rsid w:val="009D06AF"/>
    <w:rsid w:val="009D7244"/>
    <w:rsid w:val="009E1E31"/>
    <w:rsid w:val="009E25DA"/>
    <w:rsid w:val="009E2BC9"/>
    <w:rsid w:val="009E6E05"/>
    <w:rsid w:val="009F20C4"/>
    <w:rsid w:val="009F4E8A"/>
    <w:rsid w:val="00A0347F"/>
    <w:rsid w:val="00A10685"/>
    <w:rsid w:val="00A11CE5"/>
    <w:rsid w:val="00A1382A"/>
    <w:rsid w:val="00A16439"/>
    <w:rsid w:val="00A16C3F"/>
    <w:rsid w:val="00A21CBE"/>
    <w:rsid w:val="00A2305D"/>
    <w:rsid w:val="00A23FAC"/>
    <w:rsid w:val="00A327AC"/>
    <w:rsid w:val="00A32829"/>
    <w:rsid w:val="00A3735A"/>
    <w:rsid w:val="00A454F5"/>
    <w:rsid w:val="00A457C5"/>
    <w:rsid w:val="00A46583"/>
    <w:rsid w:val="00A501BA"/>
    <w:rsid w:val="00A5504A"/>
    <w:rsid w:val="00A619E3"/>
    <w:rsid w:val="00A64266"/>
    <w:rsid w:val="00A676CE"/>
    <w:rsid w:val="00A7385C"/>
    <w:rsid w:val="00A76EC7"/>
    <w:rsid w:val="00A77D51"/>
    <w:rsid w:val="00A824E7"/>
    <w:rsid w:val="00A86BBF"/>
    <w:rsid w:val="00A92018"/>
    <w:rsid w:val="00AA0C2E"/>
    <w:rsid w:val="00AA3B2B"/>
    <w:rsid w:val="00AA4AFE"/>
    <w:rsid w:val="00AB1146"/>
    <w:rsid w:val="00AB1404"/>
    <w:rsid w:val="00AB283C"/>
    <w:rsid w:val="00AB6299"/>
    <w:rsid w:val="00AC11A5"/>
    <w:rsid w:val="00AC1401"/>
    <w:rsid w:val="00AC1834"/>
    <w:rsid w:val="00AC3D34"/>
    <w:rsid w:val="00AC7C8A"/>
    <w:rsid w:val="00AD0F85"/>
    <w:rsid w:val="00AD4490"/>
    <w:rsid w:val="00AD54A8"/>
    <w:rsid w:val="00AD7212"/>
    <w:rsid w:val="00AD7B84"/>
    <w:rsid w:val="00AE086A"/>
    <w:rsid w:val="00AE445E"/>
    <w:rsid w:val="00AE78FD"/>
    <w:rsid w:val="00AF2C02"/>
    <w:rsid w:val="00AF5AA5"/>
    <w:rsid w:val="00B0045D"/>
    <w:rsid w:val="00B006F2"/>
    <w:rsid w:val="00B0450B"/>
    <w:rsid w:val="00B104C3"/>
    <w:rsid w:val="00B11A11"/>
    <w:rsid w:val="00B11BF0"/>
    <w:rsid w:val="00B13B8D"/>
    <w:rsid w:val="00B179A6"/>
    <w:rsid w:val="00B22DE5"/>
    <w:rsid w:val="00B2689C"/>
    <w:rsid w:val="00B268B7"/>
    <w:rsid w:val="00B271F7"/>
    <w:rsid w:val="00B41C70"/>
    <w:rsid w:val="00B43975"/>
    <w:rsid w:val="00B45753"/>
    <w:rsid w:val="00B46BCF"/>
    <w:rsid w:val="00B479F8"/>
    <w:rsid w:val="00B51DCA"/>
    <w:rsid w:val="00B536E3"/>
    <w:rsid w:val="00B53EBF"/>
    <w:rsid w:val="00B56855"/>
    <w:rsid w:val="00B57618"/>
    <w:rsid w:val="00B62D01"/>
    <w:rsid w:val="00B6410F"/>
    <w:rsid w:val="00B6721E"/>
    <w:rsid w:val="00B718AF"/>
    <w:rsid w:val="00B7378E"/>
    <w:rsid w:val="00B74013"/>
    <w:rsid w:val="00B76004"/>
    <w:rsid w:val="00B805EA"/>
    <w:rsid w:val="00B81675"/>
    <w:rsid w:val="00B8174F"/>
    <w:rsid w:val="00B82258"/>
    <w:rsid w:val="00B8355A"/>
    <w:rsid w:val="00B90B22"/>
    <w:rsid w:val="00B93928"/>
    <w:rsid w:val="00B95BC2"/>
    <w:rsid w:val="00BA2452"/>
    <w:rsid w:val="00BA4742"/>
    <w:rsid w:val="00BB09DF"/>
    <w:rsid w:val="00BB39F6"/>
    <w:rsid w:val="00BB3DB8"/>
    <w:rsid w:val="00BB54A0"/>
    <w:rsid w:val="00BC019B"/>
    <w:rsid w:val="00BC165B"/>
    <w:rsid w:val="00BC293A"/>
    <w:rsid w:val="00BC2E02"/>
    <w:rsid w:val="00BC3D93"/>
    <w:rsid w:val="00BD3A2F"/>
    <w:rsid w:val="00BD4C55"/>
    <w:rsid w:val="00BD4F73"/>
    <w:rsid w:val="00BD75B6"/>
    <w:rsid w:val="00BE1791"/>
    <w:rsid w:val="00BE24F7"/>
    <w:rsid w:val="00BE51B1"/>
    <w:rsid w:val="00BF1893"/>
    <w:rsid w:val="00BF34BD"/>
    <w:rsid w:val="00BF518E"/>
    <w:rsid w:val="00BF620E"/>
    <w:rsid w:val="00C02339"/>
    <w:rsid w:val="00C03F9A"/>
    <w:rsid w:val="00C074CA"/>
    <w:rsid w:val="00C10A13"/>
    <w:rsid w:val="00C15065"/>
    <w:rsid w:val="00C24260"/>
    <w:rsid w:val="00C2670D"/>
    <w:rsid w:val="00C27E82"/>
    <w:rsid w:val="00C340B8"/>
    <w:rsid w:val="00C36B8D"/>
    <w:rsid w:val="00C37F6E"/>
    <w:rsid w:val="00C41158"/>
    <w:rsid w:val="00C450B4"/>
    <w:rsid w:val="00C4543A"/>
    <w:rsid w:val="00C5350B"/>
    <w:rsid w:val="00C55ABA"/>
    <w:rsid w:val="00C65999"/>
    <w:rsid w:val="00C728BB"/>
    <w:rsid w:val="00C734D0"/>
    <w:rsid w:val="00C831C0"/>
    <w:rsid w:val="00C83F2D"/>
    <w:rsid w:val="00C8659A"/>
    <w:rsid w:val="00C87469"/>
    <w:rsid w:val="00C92819"/>
    <w:rsid w:val="00C95EDF"/>
    <w:rsid w:val="00CA2C71"/>
    <w:rsid w:val="00CA3D01"/>
    <w:rsid w:val="00CA6AC3"/>
    <w:rsid w:val="00CB361E"/>
    <w:rsid w:val="00CB45DE"/>
    <w:rsid w:val="00CB7F70"/>
    <w:rsid w:val="00CC1914"/>
    <w:rsid w:val="00CC6BEB"/>
    <w:rsid w:val="00CC7E76"/>
    <w:rsid w:val="00CD6D4C"/>
    <w:rsid w:val="00CD731A"/>
    <w:rsid w:val="00CD77D9"/>
    <w:rsid w:val="00CE208D"/>
    <w:rsid w:val="00CE39A7"/>
    <w:rsid w:val="00CE5CBF"/>
    <w:rsid w:val="00CE66FD"/>
    <w:rsid w:val="00CE73B8"/>
    <w:rsid w:val="00CF3A5D"/>
    <w:rsid w:val="00CF44E9"/>
    <w:rsid w:val="00CF62C8"/>
    <w:rsid w:val="00CF7A8B"/>
    <w:rsid w:val="00D02F50"/>
    <w:rsid w:val="00D047FA"/>
    <w:rsid w:val="00D0653E"/>
    <w:rsid w:val="00D079D4"/>
    <w:rsid w:val="00D114D2"/>
    <w:rsid w:val="00D14A9A"/>
    <w:rsid w:val="00D168D1"/>
    <w:rsid w:val="00D1788E"/>
    <w:rsid w:val="00D237A9"/>
    <w:rsid w:val="00D24425"/>
    <w:rsid w:val="00D25D7D"/>
    <w:rsid w:val="00D26EC5"/>
    <w:rsid w:val="00D3104E"/>
    <w:rsid w:val="00D32108"/>
    <w:rsid w:val="00D3288C"/>
    <w:rsid w:val="00D3497F"/>
    <w:rsid w:val="00D472D2"/>
    <w:rsid w:val="00D50613"/>
    <w:rsid w:val="00D56009"/>
    <w:rsid w:val="00D6046E"/>
    <w:rsid w:val="00D61F4E"/>
    <w:rsid w:val="00D632CB"/>
    <w:rsid w:val="00D64049"/>
    <w:rsid w:val="00D7157C"/>
    <w:rsid w:val="00D732D6"/>
    <w:rsid w:val="00D74E88"/>
    <w:rsid w:val="00D762FD"/>
    <w:rsid w:val="00D81767"/>
    <w:rsid w:val="00D822B5"/>
    <w:rsid w:val="00D840BD"/>
    <w:rsid w:val="00D8684B"/>
    <w:rsid w:val="00D87D0C"/>
    <w:rsid w:val="00DA23A0"/>
    <w:rsid w:val="00DA4506"/>
    <w:rsid w:val="00DB473B"/>
    <w:rsid w:val="00DB5508"/>
    <w:rsid w:val="00DC2D4F"/>
    <w:rsid w:val="00DC71A3"/>
    <w:rsid w:val="00DD1884"/>
    <w:rsid w:val="00DD409C"/>
    <w:rsid w:val="00DD51E1"/>
    <w:rsid w:val="00DE2D34"/>
    <w:rsid w:val="00DE5E27"/>
    <w:rsid w:val="00DE6DA1"/>
    <w:rsid w:val="00DE6E49"/>
    <w:rsid w:val="00DE6F00"/>
    <w:rsid w:val="00DE7622"/>
    <w:rsid w:val="00DF3080"/>
    <w:rsid w:val="00DF627B"/>
    <w:rsid w:val="00DF75C9"/>
    <w:rsid w:val="00DF7D7F"/>
    <w:rsid w:val="00E038E6"/>
    <w:rsid w:val="00E040C2"/>
    <w:rsid w:val="00E058A1"/>
    <w:rsid w:val="00E10AE3"/>
    <w:rsid w:val="00E14421"/>
    <w:rsid w:val="00E15880"/>
    <w:rsid w:val="00E159B6"/>
    <w:rsid w:val="00E2063E"/>
    <w:rsid w:val="00E243FA"/>
    <w:rsid w:val="00E24AEF"/>
    <w:rsid w:val="00E2649F"/>
    <w:rsid w:val="00E31C35"/>
    <w:rsid w:val="00E31FB1"/>
    <w:rsid w:val="00E40F79"/>
    <w:rsid w:val="00E4267F"/>
    <w:rsid w:val="00E43687"/>
    <w:rsid w:val="00E44106"/>
    <w:rsid w:val="00E44B99"/>
    <w:rsid w:val="00E5077F"/>
    <w:rsid w:val="00E51C04"/>
    <w:rsid w:val="00E54B75"/>
    <w:rsid w:val="00E56AE1"/>
    <w:rsid w:val="00E606BA"/>
    <w:rsid w:val="00E61379"/>
    <w:rsid w:val="00E64598"/>
    <w:rsid w:val="00E66492"/>
    <w:rsid w:val="00E67806"/>
    <w:rsid w:val="00E71E49"/>
    <w:rsid w:val="00E73670"/>
    <w:rsid w:val="00E73912"/>
    <w:rsid w:val="00E74110"/>
    <w:rsid w:val="00E820F8"/>
    <w:rsid w:val="00E85046"/>
    <w:rsid w:val="00E90E78"/>
    <w:rsid w:val="00E91000"/>
    <w:rsid w:val="00E97F33"/>
    <w:rsid w:val="00EA3B4F"/>
    <w:rsid w:val="00EA3E3A"/>
    <w:rsid w:val="00EA5035"/>
    <w:rsid w:val="00EB09DF"/>
    <w:rsid w:val="00EB2532"/>
    <w:rsid w:val="00EB3616"/>
    <w:rsid w:val="00EB70EF"/>
    <w:rsid w:val="00EC48EC"/>
    <w:rsid w:val="00EC7A4C"/>
    <w:rsid w:val="00ED32EB"/>
    <w:rsid w:val="00ED3630"/>
    <w:rsid w:val="00ED387C"/>
    <w:rsid w:val="00EE40CF"/>
    <w:rsid w:val="00EF1989"/>
    <w:rsid w:val="00F05788"/>
    <w:rsid w:val="00F100ED"/>
    <w:rsid w:val="00F1192E"/>
    <w:rsid w:val="00F12631"/>
    <w:rsid w:val="00F13328"/>
    <w:rsid w:val="00F20538"/>
    <w:rsid w:val="00F22F0F"/>
    <w:rsid w:val="00F2400E"/>
    <w:rsid w:val="00F24F23"/>
    <w:rsid w:val="00F32885"/>
    <w:rsid w:val="00F345BD"/>
    <w:rsid w:val="00F40170"/>
    <w:rsid w:val="00F40797"/>
    <w:rsid w:val="00F40BFF"/>
    <w:rsid w:val="00F43F8D"/>
    <w:rsid w:val="00F4511A"/>
    <w:rsid w:val="00F501BE"/>
    <w:rsid w:val="00F509AB"/>
    <w:rsid w:val="00F5142A"/>
    <w:rsid w:val="00F54562"/>
    <w:rsid w:val="00F55271"/>
    <w:rsid w:val="00F55801"/>
    <w:rsid w:val="00F569E8"/>
    <w:rsid w:val="00F636F7"/>
    <w:rsid w:val="00F63E81"/>
    <w:rsid w:val="00F652DF"/>
    <w:rsid w:val="00F66DBB"/>
    <w:rsid w:val="00F74482"/>
    <w:rsid w:val="00F755A0"/>
    <w:rsid w:val="00F76CCD"/>
    <w:rsid w:val="00F77876"/>
    <w:rsid w:val="00F8093C"/>
    <w:rsid w:val="00F82EF7"/>
    <w:rsid w:val="00F90A94"/>
    <w:rsid w:val="00F92DAC"/>
    <w:rsid w:val="00F97D7B"/>
    <w:rsid w:val="00FA027D"/>
    <w:rsid w:val="00FA1ADE"/>
    <w:rsid w:val="00FA3562"/>
    <w:rsid w:val="00FA51C4"/>
    <w:rsid w:val="00FB1379"/>
    <w:rsid w:val="00FB2794"/>
    <w:rsid w:val="00FB4C6B"/>
    <w:rsid w:val="00FC22B6"/>
    <w:rsid w:val="00FC4933"/>
    <w:rsid w:val="00FD4680"/>
    <w:rsid w:val="00FD502C"/>
    <w:rsid w:val="00FD5B83"/>
    <w:rsid w:val="00FE05A3"/>
    <w:rsid w:val="00FE1464"/>
    <w:rsid w:val="00FE22F9"/>
    <w:rsid w:val="00FE23E8"/>
    <w:rsid w:val="00FE45EA"/>
    <w:rsid w:val="00FE5AB9"/>
    <w:rsid w:val="00FE6FF9"/>
    <w:rsid w:val="00FF0A1B"/>
    <w:rsid w:val="00FF364D"/>
    <w:rsid w:val="00FF515F"/>
    <w:rsid w:val="00FF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customStyle="1" w:styleId="vcard">
    <w:name w:val="vcard"/>
    <w:basedOn w:val="Normal"/>
    <w:rsid w:val="002116B5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  <w:style w:type="character" w:customStyle="1" w:styleId="SidhuvudChar">
    <w:name w:val="Sidhuvud Char"/>
    <w:basedOn w:val="Standardstycketeckensnitt"/>
    <w:link w:val="Sidhuvud"/>
    <w:rsid w:val="001A0680"/>
    <w:rPr>
      <w:rFonts w:ascii="Gill Sans MT" w:hAnsi="Gill Sans MT"/>
      <w:sz w:val="24"/>
    </w:rPr>
  </w:style>
  <w:style w:type="paragraph" w:styleId="Liststycke">
    <w:name w:val="List Paragraph"/>
    <w:basedOn w:val="Normal"/>
    <w:uiPriority w:val="34"/>
    <w:qFormat/>
    <w:rsid w:val="00274653"/>
    <w:pPr>
      <w:ind w:left="720"/>
      <w:contextualSpacing/>
    </w:pPr>
  </w:style>
  <w:style w:type="character" w:styleId="AnvndHyperlnk">
    <w:name w:val="FollowedHyperlink"/>
    <w:basedOn w:val="Standardstycketeckensnitt"/>
    <w:rsid w:val="001526F6"/>
    <w:rPr>
      <w:color w:val="800080" w:themeColor="followedHyperlink"/>
      <w:u w:val="single"/>
    </w:rPr>
  </w:style>
  <w:style w:type="character" w:customStyle="1" w:styleId="introductiontext">
    <w:name w:val="introductiontext"/>
    <w:basedOn w:val="Standardstycketeckensnitt"/>
    <w:rsid w:val="00490E75"/>
  </w:style>
  <w:style w:type="paragraph" w:styleId="Normalwebb">
    <w:name w:val="Normal (Web)"/>
    <w:basedOn w:val="Normal"/>
    <w:uiPriority w:val="99"/>
    <w:unhideWhenUsed/>
    <w:rsid w:val="004124B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nackaintro">
    <w:name w:val="nackaintro"/>
    <w:basedOn w:val="Standardstycketeckensnitt"/>
    <w:rsid w:val="003A360E"/>
  </w:style>
  <w:style w:type="paragraph" w:styleId="Oformateradtext">
    <w:name w:val="Plain Text"/>
    <w:basedOn w:val="Normal"/>
    <w:link w:val="OformateradtextChar"/>
    <w:uiPriority w:val="99"/>
    <w:unhideWhenUsed/>
    <w:rsid w:val="004E1F68"/>
    <w:pPr>
      <w:spacing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E1F68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Default">
    <w:name w:val="Default"/>
    <w:rsid w:val="00880E8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ka.se/web/omsorg_stod/aldreomsorg/hjalp_i_hemm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cka.se/web/bo_bygga/nackabyggerstad/Sidor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mforaren.nacka.s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2190-F6F7-4120-A7F8-976A9311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</TotalTime>
  <Pages>4</Pages>
  <Words>635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Typ av möte:</vt:lpstr>
    </vt:vector>
  </TitlesOfParts>
  <Company>Nacka kommun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av möte:</dc:title>
  <dc:creator>bala</dc:creator>
  <cp:lastModifiedBy>igr</cp:lastModifiedBy>
  <cp:revision>2</cp:revision>
  <cp:lastPrinted>2012-09-18T10:42:00Z</cp:lastPrinted>
  <dcterms:created xsi:type="dcterms:W3CDTF">2014-07-09T12:30:00Z</dcterms:created>
  <dcterms:modified xsi:type="dcterms:W3CDTF">2014-07-09T12:30:00Z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